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9D" w:rsidRDefault="00A3269D" w:rsidP="00A3269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Формирование нравственных качеств дошкольников </w:t>
      </w:r>
    </w:p>
    <w:p w:rsidR="00A3269D" w:rsidRDefault="00A3269D" w:rsidP="00A326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детство – это период зарождения личности, формирования основ самосознания, а также обретения детьми первых нравственных ориентаций. Именно в этом возрасте происходит интенсивное нравственное развитие и под влиянием норм и требований общества закладывается его фундамент – нравственные качества, нравственные представления и нормы, определяющие отношение детей к поступкам других и регулирующие их собственное поведение. Ребенок учится осуществлять моральный выбор посредством освоения этических эталонов, направленности и соподчинения мотивов, их устойчивости.</w:t>
      </w:r>
    </w:p>
    <w:p w:rsidR="00A3269D" w:rsidRDefault="00A3269D" w:rsidP="00A326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своих главнейших задач ФГОС ДО провозглашает 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общества. В связи с заметным ухудшением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ситуации и нравственного состояния подрастающего поколения данная задача является чрезвычайно актуальной. Огромный поток различной (часто негативной) информации, обрушиваясь на детей посредством СМИ, снижает их душевную чувствительность, отклик, вследствие чего у них наблюдается повышенная агрессивность и равнодушное отношение к окружающим.</w:t>
      </w:r>
    </w:p>
    <w:p w:rsidR="00A3269D" w:rsidRDefault="00A3269D" w:rsidP="00A326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приоритетным направлением в современном дошкольном образовании является нравственное развитие личности детей, формирование у них ценностных мотивов, понимания внутренней мотивации собственных действий и способности адекватной оценке поступков других людей, приобщение их к общечеловеческим ценностям.</w:t>
      </w:r>
    </w:p>
    <w:p w:rsidR="00A3269D" w:rsidRDefault="00A3269D" w:rsidP="00A326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перед обществом остро стоит проблема нравственного воспитания подрастающего поколения.</w:t>
      </w:r>
    </w:p>
    <w:p w:rsidR="00A3269D" w:rsidRDefault="00A3269D" w:rsidP="00A326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Вопросы нравственного воспитания и развития нашли свое отражение и в ФГОС ДО. Образовательная область «Социально-коммуникативное развитие» охватывает широкий спектр развития нравственных качеств дошкольника. В частности, одной из задач этого направления является усвоение норм и ценностей, принятых в обществе, включая моральные и нравственные ценности. Таким образом, нравственное воспитание является частью социально-коммуникативного развития ребенка.</w:t>
      </w:r>
    </w:p>
    <w:p w:rsidR="00A3269D" w:rsidRDefault="00A3269D" w:rsidP="00A326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задачам нравственного воспитания дошкольников относятся:</w:t>
      </w:r>
    </w:p>
    <w:p w:rsidR="00A3269D" w:rsidRDefault="00A3269D" w:rsidP="00A326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формирование основ нравственных качеств личности ребенка, его начальных представлений и эмоций, поведенческих позиций;</w:t>
      </w:r>
    </w:p>
    <w:p w:rsidR="00A3269D" w:rsidRDefault="00A3269D" w:rsidP="00A326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формирование бережного отношения к морально-этическим, общечеловеческим ценностям;</w:t>
      </w:r>
    </w:p>
    <w:p w:rsidR="00A3269D" w:rsidRDefault="00A3269D" w:rsidP="00A326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развитие самоконтроля и самосознания ребенка с целью соответствия его поведения определенным правилам и стандартам, принятым в обществе.</w:t>
      </w:r>
    </w:p>
    <w:p w:rsidR="00A3269D" w:rsidRDefault="00A3269D" w:rsidP="00A326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нравственное воспитание – одна из важнейших сторон многогранного процесса становления и социализации личности, освоение индивидом моральных ценностей; развитие способности ориентироваться на идеал, жить согласно принципам, нормам и правилам морали, когда убеждения и представления о должном воплощаются в реальных поступках и поведении. Нравственное воспитание включает в себя формирование и развитие нравственных качеств у детей, восприятие эталонов добра и зла, ценностных ориентиров. Нравственные качества, убеждения, принципы и нормы составляют духовное ядро, основу личности.</w:t>
      </w:r>
    </w:p>
    <w:p w:rsidR="00A3269D" w:rsidRDefault="00A3269D" w:rsidP="00A326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нравственного воспитания – это совокупность последовательных взаимодействий воспитателя и коллектива, направленных на достижение эффективности и качества педагогической деятельности и должного уровня нравственной воспитанности личности ребенка. </w:t>
      </w:r>
    </w:p>
    <w:p w:rsidR="00A3269D" w:rsidRDefault="00A3269D" w:rsidP="00A326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Нравственное воспитание эффективно осуществляется только как целостный процесс педагогической, соответствующей нормам общечеловеческой морали, организации всей жизни ребенка с учетом их возрастных и индивидуальных особенностей. Результатом целостного процесса является формирование нравственно цельной личности в единстве ее сознания, нравственных чувств, совести, нравственной воли, навыков, привычек, общественно ценного поведения.</w:t>
      </w:r>
    </w:p>
    <w:p w:rsidR="00A3269D" w:rsidRDefault="00A3269D" w:rsidP="00A326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Нравственность является составной частью комплексного подхода к воспитанию личности. По словам отечественного педагога И.Ф. Харламова, «формирование нравственности есть не что иное, как перевод моральных норм, правил и требований в знания, навыки и привычки поведения личности и их неуклонное соблюдение». </w:t>
      </w:r>
    </w:p>
    <w:p w:rsidR="00A3269D" w:rsidRDefault="00A3269D" w:rsidP="00A326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Педагогика в области нравственного воспитания выделяет такие педагогические понятия, как нравственное сознание и нравственное поведение.</w:t>
      </w:r>
    </w:p>
    <w:p w:rsidR="00A3269D" w:rsidRDefault="00A3269D" w:rsidP="00A326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нравственным сознанием понимается интегративное личностное образование, которое представлено эмоционально-чувственной, рациональной и волевой сферами. Нравственное сознание включает в себя три компонента: эмоциональный (нравственные чувства, </w:t>
      </w:r>
      <w:proofErr w:type="spellStart"/>
      <w:r>
        <w:rPr>
          <w:rFonts w:ascii="Times New Roman" w:hAnsi="Times New Roman"/>
          <w:sz w:val="28"/>
          <w:szCs w:val="28"/>
        </w:rPr>
        <w:t>эмпатические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проявления в нравственных отношениях), когнитивный (нравственный смысл, нравственные ценности, нравственные образы, нравственные нормы) и поведенческий (нравственное поведение, поступки и действия в их мотивационной направленности). </w:t>
      </w:r>
    </w:p>
    <w:p w:rsidR="00A3269D" w:rsidRDefault="00A3269D" w:rsidP="00A326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Л.Н. </w:t>
      </w:r>
      <w:proofErr w:type="spellStart"/>
      <w:r>
        <w:rPr>
          <w:rFonts w:ascii="Times New Roman" w:hAnsi="Times New Roman"/>
          <w:sz w:val="28"/>
          <w:szCs w:val="28"/>
        </w:rPr>
        <w:t>Антилоговой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ядром нравственного сознания выступают нравственные убеждения и ценности, а его содержанием – нравственные качества и способности, нравственные потребности и мотивы. По мнению автора, все свойства содержательной части нравственного сознания тесно переплетаются друг с другом, порождая друг друга, и воздействуя друг на </w:t>
      </w:r>
      <w:r>
        <w:rPr>
          <w:rFonts w:ascii="Times New Roman" w:hAnsi="Times New Roman"/>
          <w:sz w:val="28"/>
          <w:szCs w:val="28"/>
        </w:rPr>
        <w:lastRenderedPageBreak/>
        <w:t>друга, но при этом любое из них, возникнув, не теряет своей качественной характеристики, не редуцируется и не «переливается» в другое свойство.</w:t>
      </w:r>
    </w:p>
    <w:p w:rsidR="00A3269D" w:rsidRDefault="00A3269D" w:rsidP="00A326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нравственного поведения – это формирование нравственных поступков и нравственных привычек. Нравственный поступок характеризует отношение человека к окружающей действительности. Нравственная привычка – это потребность к совершению нравственных поступков. Привычки могут быть простые, когда в их основе лежат правила общежития, культуры поведения, дисциплины, и сложные когда у воспитанника создаются потребность и готовность к выполнению деятельности, имеющей определенное значение. Для успешного формирования привычки необходимо, чтобы мотивы, с помощью которых детей побуждают к действиям, были значимыми в их глазах, чтобы отношение к выполнению действий у ребят было эмоционально положительным и чтобы при необходимости дети были способны проявить определенные усилия воли для достижения результата. Нравственное сознание и поведение детей формируются в единстве.</w:t>
      </w:r>
    </w:p>
    <w:p w:rsidR="00A3269D" w:rsidRDefault="00A3269D" w:rsidP="00A326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задач, выделенных в ФГОС по нравственному воспитанию дошкольников, можно выделить следующие основные формы взаимодействия с детьми в процессе нравственного воспитания:</w:t>
      </w:r>
    </w:p>
    <w:p w:rsidR="00A3269D" w:rsidRDefault="00A3269D" w:rsidP="00A326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произведениями литературы, сюжеты которых отражают нравственные проблемы;</w:t>
      </w:r>
    </w:p>
    <w:p w:rsidR="00A3269D" w:rsidRDefault="00A3269D" w:rsidP="00A326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нравственно-этические беседы;</w:t>
      </w:r>
    </w:p>
    <w:p w:rsidR="00A3269D" w:rsidRDefault="00A3269D" w:rsidP="00A326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сочинение историй, сказок;</w:t>
      </w:r>
    </w:p>
    <w:p w:rsidR="00A3269D" w:rsidRDefault="00A3269D" w:rsidP="00A326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игры и игровое проектирование проблемных ситуаций.</w:t>
      </w:r>
    </w:p>
    <w:p w:rsidR="00A3269D" w:rsidRDefault="00A3269D" w:rsidP="00A326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Возможности обучения значительно возрастут, если применять интегрированные занятия или использовать примеры из жизни самих детей. Необходимо также включать детей в разнообразные виды деятельности, в </w:t>
      </w:r>
      <w:r>
        <w:rPr>
          <w:rFonts w:ascii="Times New Roman" w:hAnsi="Times New Roman"/>
          <w:sz w:val="28"/>
          <w:szCs w:val="28"/>
        </w:rPr>
        <w:lastRenderedPageBreak/>
        <w:t>которых они приобретают конкретный опыт моральных поступков и отношений.</w:t>
      </w:r>
    </w:p>
    <w:p w:rsidR="00A3269D" w:rsidRDefault="00A3269D" w:rsidP="00A326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формирования нравственных качеств дошкольников будет более эффективным, если задача  их формирования выделена как значимая и существенная, если оценивается уровень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нравственных качеств у детей в соответствии с наличием у них представлений о нравственных отношениях, нравственных нормах и правилах нравственного поведения на основе комплексной диагностики, и осуществляется активное взаимодействие с семьями воспитанников в процессе формирования у детей нравственных качеств.</w:t>
      </w:r>
    </w:p>
    <w:p w:rsidR="00A3269D" w:rsidRDefault="00A3269D" w:rsidP="00A326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69D" w:rsidRPr="00716BA6" w:rsidRDefault="00A3269D" w:rsidP="00A3269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Пахомова С.В. - воспитатель МКДОУ </w:t>
      </w:r>
    </w:p>
    <w:p w:rsidR="00A3269D" w:rsidRPr="00716BA6" w:rsidRDefault="00A3269D" w:rsidP="00A3269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№6 "Белоснежка" р.п.Карсун</w:t>
      </w:r>
    </w:p>
    <w:p w:rsidR="00704C88" w:rsidRDefault="00704C88"/>
    <w:sectPr w:rsidR="00704C88" w:rsidSect="0070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A3269D"/>
    <w:rsid w:val="00041CFF"/>
    <w:rsid w:val="00387062"/>
    <w:rsid w:val="00704C88"/>
    <w:rsid w:val="00A3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1101</Words>
  <Characters>6276</Characters>
  <Application>Microsoft Office Word</Application>
  <DocSecurity>0</DocSecurity>
  <Lines>52</Lines>
  <Paragraphs>14</Paragraphs>
  <ScaleCrop>false</ScaleCrop>
  <Company>Grizli777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</cp:revision>
  <dcterms:created xsi:type="dcterms:W3CDTF">2023-08-31T06:30:00Z</dcterms:created>
  <dcterms:modified xsi:type="dcterms:W3CDTF">2023-08-31T06:40:00Z</dcterms:modified>
</cp:coreProperties>
</file>