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82" w:rsidRPr="00934482" w:rsidRDefault="00934482" w:rsidP="00934482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color w:val="0033CC"/>
          <w:kern w:val="24"/>
          <w:sz w:val="44"/>
          <w:szCs w:val="44"/>
        </w:rPr>
      </w:pPr>
      <w:r w:rsidRPr="00934482">
        <w:rPr>
          <w:rFonts w:eastAsiaTheme="minorEastAsia"/>
          <w:color w:val="0033CC"/>
          <w:kern w:val="24"/>
          <w:sz w:val="44"/>
          <w:szCs w:val="44"/>
        </w:rPr>
        <w:t>Приговорки</w:t>
      </w:r>
    </w:p>
    <w:p w:rsidR="00934482" w:rsidRPr="00934482" w:rsidRDefault="00934482" w:rsidP="00934482">
      <w:pPr>
        <w:pStyle w:val="a3"/>
        <w:spacing w:before="200" w:beforeAutospacing="0" w:after="0" w:afterAutospacing="0" w:line="216" w:lineRule="auto"/>
        <w:jc w:val="center"/>
        <w:rPr>
          <w:color w:val="1F4E79" w:themeColor="accent1" w:themeShade="80"/>
          <w:sz w:val="28"/>
          <w:szCs w:val="28"/>
        </w:rPr>
      </w:pPr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 xml:space="preserve">Коротенькое </w:t>
      </w:r>
      <w:proofErr w:type="gramStart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>стихотворение ,</w:t>
      </w:r>
      <w:proofErr w:type="gramEnd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 xml:space="preserve"> которое произносят в разных случаях, например, обращаясь к живым существам.</w:t>
      </w:r>
    </w:p>
    <w:p w:rsidR="00934482" w:rsidRPr="00934482" w:rsidRDefault="00934482" w:rsidP="00934482">
      <w:pPr>
        <w:pStyle w:val="a3"/>
        <w:spacing w:before="200" w:beforeAutospacing="0" w:after="0" w:afterAutospacing="0" w:line="216" w:lineRule="auto"/>
        <w:jc w:val="center"/>
        <w:rPr>
          <w:color w:val="1F4E79" w:themeColor="accent1" w:themeShade="80"/>
          <w:sz w:val="28"/>
          <w:szCs w:val="28"/>
        </w:rPr>
      </w:pPr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 xml:space="preserve">Происхождением они обязаны древним заговорам и </w:t>
      </w:r>
      <w:proofErr w:type="gramStart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>заклинаниям ,</w:t>
      </w:r>
      <w:proofErr w:type="gramEnd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 xml:space="preserve"> при помощи которых наши предки старались каким-то образом повлиять на силы природы . На сегодняшний день это просто элемент детских </w:t>
      </w:r>
      <w:proofErr w:type="gramStart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>развлечений  и</w:t>
      </w:r>
      <w:proofErr w:type="gramEnd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 xml:space="preserve"> забав.</w:t>
      </w:r>
    </w:p>
    <w:p w:rsidR="00934482" w:rsidRPr="00934482" w:rsidRDefault="00934482" w:rsidP="00934482">
      <w:pPr>
        <w:pStyle w:val="a3"/>
        <w:spacing w:before="200" w:beforeAutospacing="0" w:after="0" w:afterAutospacing="0" w:line="216" w:lineRule="auto"/>
        <w:jc w:val="center"/>
        <w:rPr>
          <w:color w:val="1F4E79" w:themeColor="accent1" w:themeShade="80"/>
          <w:sz w:val="28"/>
          <w:szCs w:val="28"/>
        </w:rPr>
      </w:pPr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 xml:space="preserve">Своим словесным строем и оформлением прививают ребенку уважение к каждому </w:t>
      </w:r>
      <w:proofErr w:type="gramStart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>растению ,</w:t>
      </w:r>
      <w:proofErr w:type="gramEnd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 xml:space="preserve"> полю , огороду, живому существу.</w:t>
      </w:r>
    </w:p>
    <w:p w:rsidR="00934482" w:rsidRPr="00934482" w:rsidRDefault="00934482" w:rsidP="00934482">
      <w:pPr>
        <w:pStyle w:val="a3"/>
        <w:spacing w:before="200" w:beforeAutospacing="0" w:after="0" w:afterAutospacing="0" w:line="216" w:lineRule="auto"/>
        <w:jc w:val="center"/>
        <w:rPr>
          <w:color w:val="1F4E79" w:themeColor="accent1" w:themeShade="80"/>
          <w:sz w:val="28"/>
          <w:szCs w:val="28"/>
        </w:rPr>
      </w:pPr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 xml:space="preserve">Ребенок узнает о названии растения, восхищается его здоровой, живой красоте. Приговорки помогают исключить неразумные, истребительские действия детей на </w:t>
      </w:r>
      <w:proofErr w:type="gramStart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>природе .В</w:t>
      </w:r>
      <w:proofErr w:type="gramEnd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 xml:space="preserve"> них закреплены необходимые правила, нередко  предупреждающие несчастный случай. Они учат детей быть внимательней, проверять действия </w:t>
      </w:r>
      <w:proofErr w:type="gramStart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>правилами ,</w:t>
      </w:r>
      <w:proofErr w:type="gramEnd"/>
      <w:r w:rsidRPr="00934482">
        <w:rPr>
          <w:rFonts w:eastAsiaTheme="minorEastAsia"/>
          <w:color w:val="1F4E79" w:themeColor="accent1" w:themeShade="80"/>
          <w:kern w:val="24"/>
          <w:sz w:val="28"/>
          <w:szCs w:val="28"/>
        </w:rPr>
        <w:t xml:space="preserve"> строго соблюдая их.</w:t>
      </w:r>
    </w:p>
    <w:p w:rsidR="00136FE8" w:rsidRDefault="00136FE8">
      <w:pPr>
        <w:rPr>
          <w:color w:val="1F4E79" w:themeColor="accent1" w:themeShade="80"/>
          <w:sz w:val="28"/>
          <w:szCs w:val="28"/>
        </w:rPr>
      </w:pPr>
    </w:p>
    <w:p w:rsidR="00934482" w:rsidRDefault="00934482">
      <w:pPr>
        <w:rPr>
          <w:color w:val="1F4E79" w:themeColor="accent1" w:themeShade="80"/>
          <w:sz w:val="28"/>
          <w:szCs w:val="28"/>
        </w:rPr>
      </w:pPr>
    </w:p>
    <w:p w:rsidR="00934482" w:rsidRPr="00934482" w:rsidRDefault="00934482">
      <w:pPr>
        <w:rPr>
          <w:color w:val="1F4E79" w:themeColor="accent1" w:themeShade="80"/>
          <w:sz w:val="28"/>
          <w:szCs w:val="28"/>
        </w:rPr>
      </w:pPr>
    </w:p>
    <w:p w:rsidR="00934482" w:rsidRDefault="0093448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D49E0B" wp14:editId="5E3A289A">
            <wp:extent cx="5940425" cy="3111500"/>
            <wp:effectExtent l="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82" w:rsidRDefault="00934482">
      <w:pPr>
        <w:rPr>
          <w:sz w:val="28"/>
          <w:szCs w:val="28"/>
        </w:rPr>
      </w:pPr>
    </w:p>
    <w:p w:rsidR="00934482" w:rsidRDefault="00934482">
      <w:pPr>
        <w:rPr>
          <w:sz w:val="28"/>
          <w:szCs w:val="28"/>
        </w:rPr>
      </w:pPr>
    </w:p>
    <w:p w:rsidR="00934482" w:rsidRDefault="00934482">
      <w:pPr>
        <w:rPr>
          <w:sz w:val="28"/>
          <w:szCs w:val="28"/>
        </w:rPr>
      </w:pPr>
    </w:p>
    <w:p w:rsidR="00934482" w:rsidRDefault="00934482">
      <w:pPr>
        <w:rPr>
          <w:sz w:val="28"/>
          <w:szCs w:val="28"/>
        </w:rPr>
      </w:pPr>
    </w:p>
    <w:p w:rsidR="00934482" w:rsidRDefault="00934482">
      <w:pPr>
        <w:rPr>
          <w:sz w:val="28"/>
          <w:szCs w:val="28"/>
        </w:rPr>
      </w:pPr>
    </w:p>
    <w:p w:rsidR="00934482" w:rsidRDefault="00934482">
      <w:pPr>
        <w:rPr>
          <w:sz w:val="28"/>
          <w:szCs w:val="28"/>
        </w:rPr>
      </w:pPr>
    </w:p>
    <w:p w:rsidR="00934482" w:rsidRDefault="00934482">
      <w:pPr>
        <w:rPr>
          <w:sz w:val="28"/>
          <w:szCs w:val="28"/>
        </w:rPr>
      </w:pPr>
    </w:p>
    <w:p w:rsidR="00934482" w:rsidRDefault="00934482">
      <w:pPr>
        <w:rPr>
          <w:sz w:val="28"/>
          <w:szCs w:val="28"/>
        </w:rPr>
      </w:pPr>
    </w:p>
    <w:p w:rsidR="00934482" w:rsidRPr="00934482" w:rsidRDefault="00934482" w:rsidP="00934482">
      <w:pPr>
        <w:pStyle w:val="a3"/>
        <w:spacing w:before="0" w:beforeAutospacing="0" w:after="200" w:afterAutospacing="0" w:line="276" w:lineRule="auto"/>
        <w:jc w:val="center"/>
        <w:rPr>
          <w:color w:val="1F3864" w:themeColor="accent5" w:themeShade="80"/>
          <w:sz w:val="44"/>
          <w:szCs w:val="44"/>
        </w:rPr>
      </w:pPr>
      <w:bookmarkStart w:id="0" w:name="_GoBack"/>
      <w:r w:rsidRPr="00934482">
        <w:rPr>
          <w:rFonts w:ascii="Verdana" w:eastAsia="Calibri" w:hAnsi="Verdana"/>
          <w:color w:val="1F3864" w:themeColor="accent5" w:themeShade="80"/>
          <w:kern w:val="24"/>
          <w:sz w:val="44"/>
          <w:szCs w:val="44"/>
        </w:rPr>
        <w:t> </w:t>
      </w:r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 xml:space="preserve">Пчелка, пчелка, дай нам меда, </w:t>
      </w:r>
      <w:proofErr w:type="gramStart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>Чтоб</w:t>
      </w:r>
      <w:proofErr w:type="gramEnd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 xml:space="preserve"> полна была колода! Будем мы медок едать, приговаривать: “Ах, какая наша пчелка работящая!”</w:t>
      </w:r>
    </w:p>
    <w:p w:rsidR="00934482" w:rsidRPr="00934482" w:rsidRDefault="00934482" w:rsidP="00934482">
      <w:pPr>
        <w:pStyle w:val="a3"/>
        <w:spacing w:before="0" w:beforeAutospacing="0" w:after="200" w:afterAutospacing="0" w:line="276" w:lineRule="auto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>* * *</w:t>
      </w:r>
    </w:p>
    <w:p w:rsidR="00934482" w:rsidRPr="00934482" w:rsidRDefault="00934482" w:rsidP="00934482">
      <w:pPr>
        <w:pStyle w:val="a3"/>
        <w:spacing w:before="0" w:beforeAutospacing="0" w:after="200" w:afterAutospacing="0" w:line="276" w:lineRule="auto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 xml:space="preserve">Птичка-птичка - соловей, Прилетай к нам поскорей! </w:t>
      </w:r>
      <w:proofErr w:type="spellStart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>Тирли</w:t>
      </w:r>
      <w:proofErr w:type="spellEnd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 xml:space="preserve"> - </w:t>
      </w:r>
      <w:proofErr w:type="spellStart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>тирли</w:t>
      </w:r>
      <w:proofErr w:type="spellEnd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>-</w:t>
      </w:r>
      <w:proofErr w:type="spellStart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>тирли</w:t>
      </w:r>
      <w:proofErr w:type="spellEnd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 xml:space="preserve">-лей, </w:t>
      </w:r>
      <w:proofErr w:type="gramStart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>Жить</w:t>
      </w:r>
      <w:proofErr w:type="gramEnd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 xml:space="preserve"> нам станет веселей!</w:t>
      </w:r>
    </w:p>
    <w:p w:rsidR="00934482" w:rsidRPr="00934482" w:rsidRDefault="00934482" w:rsidP="00934482">
      <w:pPr>
        <w:pStyle w:val="a3"/>
        <w:spacing w:before="0" w:beforeAutospacing="0" w:after="200" w:afterAutospacing="0" w:line="276" w:lineRule="auto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>* * *</w:t>
      </w:r>
    </w:p>
    <w:p w:rsidR="00934482" w:rsidRPr="00934482" w:rsidRDefault="00934482" w:rsidP="00934482">
      <w:pPr>
        <w:pStyle w:val="a3"/>
        <w:spacing w:before="0" w:beforeAutospacing="0" w:after="200" w:afterAutospacing="0" w:line="276" w:lineRule="auto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 xml:space="preserve">Бабочка-красавица, </w:t>
      </w:r>
      <w:proofErr w:type="gramStart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>Что</w:t>
      </w:r>
      <w:proofErr w:type="gramEnd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 xml:space="preserve"> ж тебе не нравится? Кружишься, не садишься, </w:t>
      </w:r>
      <w:proofErr w:type="gramStart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>Чего</w:t>
      </w:r>
      <w:proofErr w:type="gramEnd"/>
      <w:r w:rsidRPr="00934482">
        <w:rPr>
          <w:rFonts w:eastAsia="Calibri"/>
          <w:color w:val="1F3864" w:themeColor="accent5" w:themeShade="80"/>
          <w:kern w:val="24"/>
          <w:sz w:val="44"/>
          <w:szCs w:val="44"/>
        </w:rPr>
        <w:t xml:space="preserve"> же ты боишься? Вот тебе ладошка, Отдохни немножко!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Речка-красавица,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Чиста водица!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Пусти нас остудиться,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Поплавать, помыться!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* * *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Дорожка, дорожка,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Пожалей наши ножки,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Не петляй, не крути,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Не путай пути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* * *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lastRenderedPageBreak/>
        <w:t>Уж ты, солнышко, вставай!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Утро доброе встречай!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Одари теплом и светом,</w:t>
      </w:r>
    </w:p>
    <w:p w:rsidR="00934482" w:rsidRPr="00934482" w:rsidRDefault="00934482" w:rsidP="00934482">
      <w:pPr>
        <w:pStyle w:val="a3"/>
        <w:spacing w:before="0" w:beforeAutospacing="0" w:after="0" w:afterAutospacing="0"/>
        <w:ind w:firstLine="274"/>
        <w:jc w:val="center"/>
        <w:rPr>
          <w:color w:val="1F3864" w:themeColor="accent5" w:themeShade="80"/>
          <w:sz w:val="44"/>
          <w:szCs w:val="44"/>
        </w:rPr>
      </w:pPr>
      <w:r w:rsidRPr="00934482">
        <w:rPr>
          <w:color w:val="1F3864" w:themeColor="accent5" w:themeShade="80"/>
          <w:kern w:val="24"/>
          <w:sz w:val="44"/>
          <w:szCs w:val="44"/>
        </w:rPr>
        <w:t>Шлем поклон тебе за это!</w:t>
      </w:r>
    </w:p>
    <w:bookmarkEnd w:id="0"/>
    <w:p w:rsidR="00934482" w:rsidRPr="00934482" w:rsidRDefault="00934482" w:rsidP="00934482">
      <w:pPr>
        <w:jc w:val="center"/>
        <w:rPr>
          <w:rFonts w:ascii="Times New Roman" w:hAnsi="Times New Roman" w:cs="Times New Roman"/>
          <w:color w:val="1F3864" w:themeColor="accent5" w:themeShade="80"/>
          <w:sz w:val="44"/>
          <w:szCs w:val="44"/>
        </w:rPr>
      </w:pPr>
    </w:p>
    <w:sectPr w:rsidR="00934482" w:rsidRPr="0093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83"/>
    <w:rsid w:val="000009CE"/>
    <w:rsid w:val="000123D9"/>
    <w:rsid w:val="00022DA0"/>
    <w:rsid w:val="00040568"/>
    <w:rsid w:val="00056CA2"/>
    <w:rsid w:val="00062977"/>
    <w:rsid w:val="00072307"/>
    <w:rsid w:val="00073CD5"/>
    <w:rsid w:val="000801D3"/>
    <w:rsid w:val="000A6239"/>
    <w:rsid w:val="000A7146"/>
    <w:rsid w:val="000B2EA4"/>
    <w:rsid w:val="000B40FE"/>
    <w:rsid w:val="000B53D0"/>
    <w:rsid w:val="000D19C7"/>
    <w:rsid w:val="000D63B3"/>
    <w:rsid w:val="000D6977"/>
    <w:rsid w:val="000E006C"/>
    <w:rsid w:val="000E2AF8"/>
    <w:rsid w:val="000F1487"/>
    <w:rsid w:val="001041EC"/>
    <w:rsid w:val="001263D3"/>
    <w:rsid w:val="00136FE8"/>
    <w:rsid w:val="001435B6"/>
    <w:rsid w:val="00177097"/>
    <w:rsid w:val="00177147"/>
    <w:rsid w:val="001863DA"/>
    <w:rsid w:val="001912A8"/>
    <w:rsid w:val="001A2FAD"/>
    <w:rsid w:val="001A4D0A"/>
    <w:rsid w:val="001B0C97"/>
    <w:rsid w:val="001C1816"/>
    <w:rsid w:val="001D402A"/>
    <w:rsid w:val="001D6AC0"/>
    <w:rsid w:val="0020092F"/>
    <w:rsid w:val="002049E9"/>
    <w:rsid w:val="002111B2"/>
    <w:rsid w:val="002121A7"/>
    <w:rsid w:val="002235A4"/>
    <w:rsid w:val="00227B62"/>
    <w:rsid w:val="00237A15"/>
    <w:rsid w:val="00243985"/>
    <w:rsid w:val="0025194E"/>
    <w:rsid w:val="00261902"/>
    <w:rsid w:val="00261C5A"/>
    <w:rsid w:val="00271D30"/>
    <w:rsid w:val="00275F38"/>
    <w:rsid w:val="00280387"/>
    <w:rsid w:val="00280D47"/>
    <w:rsid w:val="002838E4"/>
    <w:rsid w:val="002915F0"/>
    <w:rsid w:val="0029200E"/>
    <w:rsid w:val="0029572B"/>
    <w:rsid w:val="00295C46"/>
    <w:rsid w:val="002A5244"/>
    <w:rsid w:val="002D6EB7"/>
    <w:rsid w:val="002F22A8"/>
    <w:rsid w:val="00322F98"/>
    <w:rsid w:val="00326932"/>
    <w:rsid w:val="00330875"/>
    <w:rsid w:val="003423B8"/>
    <w:rsid w:val="00342C5F"/>
    <w:rsid w:val="00351F2D"/>
    <w:rsid w:val="00356C71"/>
    <w:rsid w:val="003655BC"/>
    <w:rsid w:val="00380CE1"/>
    <w:rsid w:val="003862BE"/>
    <w:rsid w:val="00393AEB"/>
    <w:rsid w:val="003A1522"/>
    <w:rsid w:val="003A5DA8"/>
    <w:rsid w:val="003B4917"/>
    <w:rsid w:val="003C0A69"/>
    <w:rsid w:val="003C402E"/>
    <w:rsid w:val="003E4B91"/>
    <w:rsid w:val="003F17FD"/>
    <w:rsid w:val="003F5AA6"/>
    <w:rsid w:val="00400516"/>
    <w:rsid w:val="00402315"/>
    <w:rsid w:val="00404B8F"/>
    <w:rsid w:val="00405CA5"/>
    <w:rsid w:val="0042371B"/>
    <w:rsid w:val="00441AF5"/>
    <w:rsid w:val="00476027"/>
    <w:rsid w:val="004778B9"/>
    <w:rsid w:val="004A5F5A"/>
    <w:rsid w:val="004B0A48"/>
    <w:rsid w:val="004B684B"/>
    <w:rsid w:val="004D0E08"/>
    <w:rsid w:val="004D1957"/>
    <w:rsid w:val="004F3890"/>
    <w:rsid w:val="005266E1"/>
    <w:rsid w:val="00541CB8"/>
    <w:rsid w:val="00541D41"/>
    <w:rsid w:val="00542930"/>
    <w:rsid w:val="00543CE8"/>
    <w:rsid w:val="005601AD"/>
    <w:rsid w:val="00596936"/>
    <w:rsid w:val="005A307F"/>
    <w:rsid w:val="005C255A"/>
    <w:rsid w:val="005D1AEC"/>
    <w:rsid w:val="005D4CA4"/>
    <w:rsid w:val="005E4720"/>
    <w:rsid w:val="00621794"/>
    <w:rsid w:val="006237F6"/>
    <w:rsid w:val="00624F82"/>
    <w:rsid w:val="00630C40"/>
    <w:rsid w:val="00631C0A"/>
    <w:rsid w:val="00631ECB"/>
    <w:rsid w:val="006373CA"/>
    <w:rsid w:val="0065332A"/>
    <w:rsid w:val="006548D8"/>
    <w:rsid w:val="006557B9"/>
    <w:rsid w:val="00657C7A"/>
    <w:rsid w:val="00663D46"/>
    <w:rsid w:val="00664D75"/>
    <w:rsid w:val="00666439"/>
    <w:rsid w:val="00682079"/>
    <w:rsid w:val="006850A0"/>
    <w:rsid w:val="006A2ED9"/>
    <w:rsid w:val="006A3AF7"/>
    <w:rsid w:val="006A506D"/>
    <w:rsid w:val="006A588F"/>
    <w:rsid w:val="006B1687"/>
    <w:rsid w:val="006B4587"/>
    <w:rsid w:val="006B5C60"/>
    <w:rsid w:val="006B5D14"/>
    <w:rsid w:val="006B62A8"/>
    <w:rsid w:val="006B643B"/>
    <w:rsid w:val="006D5266"/>
    <w:rsid w:val="006F2284"/>
    <w:rsid w:val="006F5525"/>
    <w:rsid w:val="006F5E78"/>
    <w:rsid w:val="006F69AF"/>
    <w:rsid w:val="00702610"/>
    <w:rsid w:val="00713E20"/>
    <w:rsid w:val="0071720E"/>
    <w:rsid w:val="00724006"/>
    <w:rsid w:val="00725E59"/>
    <w:rsid w:val="007324C4"/>
    <w:rsid w:val="00741E26"/>
    <w:rsid w:val="007426D9"/>
    <w:rsid w:val="00745C14"/>
    <w:rsid w:val="00747AD3"/>
    <w:rsid w:val="00756DD8"/>
    <w:rsid w:val="00765632"/>
    <w:rsid w:val="00773E5B"/>
    <w:rsid w:val="0078402E"/>
    <w:rsid w:val="00784DB4"/>
    <w:rsid w:val="00791B5F"/>
    <w:rsid w:val="00792624"/>
    <w:rsid w:val="007948AE"/>
    <w:rsid w:val="0079602D"/>
    <w:rsid w:val="007D263E"/>
    <w:rsid w:val="007D7509"/>
    <w:rsid w:val="007E462B"/>
    <w:rsid w:val="007E487F"/>
    <w:rsid w:val="007F54A8"/>
    <w:rsid w:val="007F7AF2"/>
    <w:rsid w:val="00801537"/>
    <w:rsid w:val="00802FA2"/>
    <w:rsid w:val="008054CA"/>
    <w:rsid w:val="00823B5A"/>
    <w:rsid w:val="00830F13"/>
    <w:rsid w:val="0083128A"/>
    <w:rsid w:val="00837600"/>
    <w:rsid w:val="008428AD"/>
    <w:rsid w:val="00857096"/>
    <w:rsid w:val="00875A8E"/>
    <w:rsid w:val="008B3207"/>
    <w:rsid w:val="008C1D80"/>
    <w:rsid w:val="008E2686"/>
    <w:rsid w:val="008E2F1A"/>
    <w:rsid w:val="008F1D13"/>
    <w:rsid w:val="00901173"/>
    <w:rsid w:val="009207C7"/>
    <w:rsid w:val="00922FFF"/>
    <w:rsid w:val="00933CB9"/>
    <w:rsid w:val="00934482"/>
    <w:rsid w:val="009351DF"/>
    <w:rsid w:val="0093544B"/>
    <w:rsid w:val="00945258"/>
    <w:rsid w:val="0094762C"/>
    <w:rsid w:val="009578A0"/>
    <w:rsid w:val="00961681"/>
    <w:rsid w:val="00962545"/>
    <w:rsid w:val="00965163"/>
    <w:rsid w:val="00972CE6"/>
    <w:rsid w:val="00975386"/>
    <w:rsid w:val="009952A3"/>
    <w:rsid w:val="00995ACA"/>
    <w:rsid w:val="009A652C"/>
    <w:rsid w:val="009B35DC"/>
    <w:rsid w:val="009C1A02"/>
    <w:rsid w:val="009D425D"/>
    <w:rsid w:val="009D706A"/>
    <w:rsid w:val="009E2E67"/>
    <w:rsid w:val="009E4420"/>
    <w:rsid w:val="009F0858"/>
    <w:rsid w:val="009F4E04"/>
    <w:rsid w:val="00A02C9D"/>
    <w:rsid w:val="00A067DD"/>
    <w:rsid w:val="00A22639"/>
    <w:rsid w:val="00A22FBA"/>
    <w:rsid w:val="00A32FF7"/>
    <w:rsid w:val="00A40B1A"/>
    <w:rsid w:val="00A4774F"/>
    <w:rsid w:val="00A50887"/>
    <w:rsid w:val="00A5730F"/>
    <w:rsid w:val="00A66624"/>
    <w:rsid w:val="00A72488"/>
    <w:rsid w:val="00A87004"/>
    <w:rsid w:val="00AB0F49"/>
    <w:rsid w:val="00AB118E"/>
    <w:rsid w:val="00AB75C6"/>
    <w:rsid w:val="00AD09DE"/>
    <w:rsid w:val="00AD0A57"/>
    <w:rsid w:val="00AD4A8E"/>
    <w:rsid w:val="00AD76BC"/>
    <w:rsid w:val="00AE5608"/>
    <w:rsid w:val="00B10E7B"/>
    <w:rsid w:val="00B15554"/>
    <w:rsid w:val="00B2008A"/>
    <w:rsid w:val="00B34AB2"/>
    <w:rsid w:val="00B37669"/>
    <w:rsid w:val="00B46F13"/>
    <w:rsid w:val="00B50567"/>
    <w:rsid w:val="00B6470E"/>
    <w:rsid w:val="00B71C4F"/>
    <w:rsid w:val="00B80CC8"/>
    <w:rsid w:val="00B87ED3"/>
    <w:rsid w:val="00B951F1"/>
    <w:rsid w:val="00BB03BC"/>
    <w:rsid w:val="00BB0682"/>
    <w:rsid w:val="00BB7953"/>
    <w:rsid w:val="00BF7990"/>
    <w:rsid w:val="00C01F70"/>
    <w:rsid w:val="00C025BB"/>
    <w:rsid w:val="00C04EB5"/>
    <w:rsid w:val="00C9050E"/>
    <w:rsid w:val="00CB0411"/>
    <w:rsid w:val="00CB390C"/>
    <w:rsid w:val="00CD24C3"/>
    <w:rsid w:val="00CD570D"/>
    <w:rsid w:val="00CD67AD"/>
    <w:rsid w:val="00D11FCA"/>
    <w:rsid w:val="00D1669B"/>
    <w:rsid w:val="00D23791"/>
    <w:rsid w:val="00D2502E"/>
    <w:rsid w:val="00D3183A"/>
    <w:rsid w:val="00D41932"/>
    <w:rsid w:val="00D425FB"/>
    <w:rsid w:val="00D50C17"/>
    <w:rsid w:val="00D6259C"/>
    <w:rsid w:val="00D630E0"/>
    <w:rsid w:val="00D635E2"/>
    <w:rsid w:val="00D72A5E"/>
    <w:rsid w:val="00D72D12"/>
    <w:rsid w:val="00D7798D"/>
    <w:rsid w:val="00D859DE"/>
    <w:rsid w:val="00D875A5"/>
    <w:rsid w:val="00DC1478"/>
    <w:rsid w:val="00DE492B"/>
    <w:rsid w:val="00DF72A3"/>
    <w:rsid w:val="00DF7AAE"/>
    <w:rsid w:val="00E0000F"/>
    <w:rsid w:val="00E03E7F"/>
    <w:rsid w:val="00E04E49"/>
    <w:rsid w:val="00E35BA9"/>
    <w:rsid w:val="00E3761C"/>
    <w:rsid w:val="00E44F85"/>
    <w:rsid w:val="00E565B4"/>
    <w:rsid w:val="00E57194"/>
    <w:rsid w:val="00E63AF1"/>
    <w:rsid w:val="00E662A1"/>
    <w:rsid w:val="00E777A9"/>
    <w:rsid w:val="00E81600"/>
    <w:rsid w:val="00EA4F42"/>
    <w:rsid w:val="00EB2877"/>
    <w:rsid w:val="00EC3929"/>
    <w:rsid w:val="00ED09CD"/>
    <w:rsid w:val="00EE409B"/>
    <w:rsid w:val="00EE6E5E"/>
    <w:rsid w:val="00EF068E"/>
    <w:rsid w:val="00EF121C"/>
    <w:rsid w:val="00EF12EE"/>
    <w:rsid w:val="00EF5E65"/>
    <w:rsid w:val="00F026A8"/>
    <w:rsid w:val="00F14B7C"/>
    <w:rsid w:val="00F245B4"/>
    <w:rsid w:val="00F26F92"/>
    <w:rsid w:val="00F3260F"/>
    <w:rsid w:val="00F37CEA"/>
    <w:rsid w:val="00F400D9"/>
    <w:rsid w:val="00F62B40"/>
    <w:rsid w:val="00F80277"/>
    <w:rsid w:val="00F80FA3"/>
    <w:rsid w:val="00F86527"/>
    <w:rsid w:val="00F937BD"/>
    <w:rsid w:val="00F94C45"/>
    <w:rsid w:val="00F9653F"/>
    <w:rsid w:val="00FA7B87"/>
    <w:rsid w:val="00FB0801"/>
    <w:rsid w:val="00FB2F6D"/>
    <w:rsid w:val="00FC7883"/>
    <w:rsid w:val="00FD1B1F"/>
    <w:rsid w:val="00FD42D2"/>
    <w:rsid w:val="00FE2D2E"/>
    <w:rsid w:val="00FE3D53"/>
    <w:rsid w:val="00FE4640"/>
    <w:rsid w:val="00FE5340"/>
    <w:rsid w:val="00FE5CF8"/>
    <w:rsid w:val="00FE6DF4"/>
    <w:rsid w:val="00FE73B3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04FB"/>
  <w15:chartTrackingRefBased/>
  <w15:docId w15:val="{9AF25FE0-7F29-4FA0-9E23-81899EB3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2023-09-28T07:36:00Z</dcterms:created>
  <dcterms:modified xsi:type="dcterms:W3CDTF">2023-09-28T07:44:00Z</dcterms:modified>
</cp:coreProperties>
</file>