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5" w:rsidRDefault="00EE0D85"/>
    <w:p w:rsidR="00EE0D85" w:rsidRPr="00EE0D85" w:rsidRDefault="00EE0D85" w:rsidP="00EE0D85">
      <w:pPr>
        <w:jc w:val="center"/>
        <w:rPr>
          <w:sz w:val="28"/>
          <w:szCs w:val="28"/>
        </w:rPr>
      </w:pPr>
      <w:r w:rsidRPr="00EE0D8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некоммерческая общеобразовательная организация «Образовательный центр «Лобачевский»</w:t>
      </w:r>
    </w:p>
    <w:p w:rsidR="00EE0D85" w:rsidRPr="00EE0D85" w:rsidRDefault="00EE0D85" w:rsidP="00EE0D85"/>
    <w:p w:rsidR="00EE0D85" w:rsidRPr="00EE0D85" w:rsidRDefault="00EE0D85" w:rsidP="00EE0D85"/>
    <w:p w:rsidR="00EE0D85" w:rsidRPr="00EE0D85" w:rsidRDefault="00EE0D85" w:rsidP="00EE0D85"/>
    <w:p w:rsidR="00EE0D85" w:rsidRPr="00EE0D85" w:rsidRDefault="00EE0D85" w:rsidP="00EE0D85">
      <w:pPr>
        <w:jc w:val="center"/>
      </w:pPr>
    </w:p>
    <w:p w:rsidR="00EE0D85" w:rsidRDefault="00EE0D85" w:rsidP="00EE0D8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</w:p>
    <w:p w:rsidR="00EE0D85" w:rsidRDefault="00EE0D85" w:rsidP="00EE0D8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</w:p>
    <w:p w:rsidR="00EE0D85" w:rsidRPr="00EE0D85" w:rsidRDefault="00EE0D85" w:rsidP="00EE0D8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EE0D85">
        <w:rPr>
          <w:rFonts w:ascii="Arial" w:eastAsia="Times New Roman" w:hAnsi="Arial" w:cs="Arial"/>
          <w:color w:val="333333"/>
          <w:kern w:val="36"/>
          <w:sz w:val="36"/>
          <w:szCs w:val="36"/>
        </w:rPr>
        <w:t>Художественно-эстетическое воспитание детей ДОУ посредством ритмики и хореографии в условии реализации ФГОС</w:t>
      </w:r>
    </w:p>
    <w:p w:rsidR="00EE0D85" w:rsidRDefault="00EE0D85" w:rsidP="00EE0D8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EE0D85" w:rsidRPr="00EE0D85" w:rsidRDefault="00EE0D85" w:rsidP="00EE0D85">
      <w:pPr>
        <w:rPr>
          <w:rFonts w:ascii="Times New Roman" w:hAnsi="Times New Roman" w:cs="Times New Roman"/>
          <w:sz w:val="28"/>
          <w:szCs w:val="28"/>
        </w:rPr>
      </w:pPr>
    </w:p>
    <w:p w:rsidR="00EE0D85" w:rsidRPr="00EE0D85" w:rsidRDefault="00EE0D85" w:rsidP="00EE0D85">
      <w:pPr>
        <w:rPr>
          <w:rFonts w:ascii="Times New Roman" w:hAnsi="Times New Roman" w:cs="Times New Roman"/>
          <w:sz w:val="28"/>
          <w:szCs w:val="28"/>
        </w:rPr>
      </w:pPr>
    </w:p>
    <w:p w:rsidR="00EE0D85" w:rsidRPr="00EE0D85" w:rsidRDefault="00EE0D85" w:rsidP="00EE0D85">
      <w:pPr>
        <w:rPr>
          <w:rFonts w:ascii="Times New Roman" w:hAnsi="Times New Roman" w:cs="Times New Roman"/>
          <w:sz w:val="28"/>
          <w:szCs w:val="28"/>
        </w:rPr>
      </w:pPr>
    </w:p>
    <w:p w:rsidR="00EE0D85" w:rsidRPr="00EE0D85" w:rsidRDefault="00EE0D85" w:rsidP="00EE0D85">
      <w:pPr>
        <w:rPr>
          <w:rFonts w:ascii="Times New Roman" w:hAnsi="Times New Roman" w:cs="Times New Roman"/>
          <w:sz w:val="28"/>
          <w:szCs w:val="28"/>
        </w:rPr>
      </w:pPr>
    </w:p>
    <w:p w:rsidR="00EE0D85" w:rsidRPr="00EE0D85" w:rsidRDefault="00EE0D85" w:rsidP="00EE0D8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по хореографии</w:t>
      </w:r>
    </w:p>
    <w:p w:rsidR="00EE0D85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Юлдуз Дамровна</w:t>
      </w:r>
    </w:p>
    <w:p w:rsidR="00EE0D85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E0D85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E0D85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E0D85" w:rsidRDefault="00EE0D85" w:rsidP="00EE0D85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E0D85" w:rsidRDefault="00EE0D85" w:rsidP="00EE0D85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lastRenderedPageBreak/>
        <w:t>Художественно-эстетическое воспитание</w:t>
      </w:r>
      <w:r w:rsidRPr="008D11DD">
        <w:rPr>
          <w:rFonts w:ascii="Arial" w:hAnsi="Arial" w:cs="Arial"/>
          <w:color w:val="111111"/>
          <w:sz w:val="28"/>
          <w:szCs w:val="28"/>
        </w:rPr>
        <w:t> действительно занимает важное место во всей системе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8D11DD">
        <w:rPr>
          <w:rFonts w:ascii="Arial" w:hAnsi="Arial" w:cs="Arial"/>
          <w:color w:val="111111"/>
          <w:sz w:val="28"/>
          <w:szCs w:val="28"/>
        </w:rPr>
        <w:t>, так как за ним стоит не только развитие эстетических качеств человека, </w:t>
      </w:r>
      <w:r w:rsidRPr="008D11D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но и всей личности в целом</w:t>
      </w:r>
      <w:r w:rsidRPr="008D11DD">
        <w:rPr>
          <w:rFonts w:ascii="Arial" w:hAnsi="Arial" w:cs="Arial"/>
          <w:color w:val="111111"/>
          <w:sz w:val="28"/>
          <w:szCs w:val="28"/>
        </w:rPr>
        <w:t>: ее сущностных сил, духовных потребностей, нравственных идеалов, личных и общественных представлений мировоззрения. Все эти качества в человеке развиваются под воздействием различных факторов.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Воспитательное</w:t>
      </w:r>
      <w:r w:rsidRPr="008D11DD">
        <w:rPr>
          <w:rFonts w:ascii="Arial" w:hAnsi="Arial" w:cs="Arial"/>
          <w:color w:val="111111"/>
          <w:sz w:val="28"/>
          <w:szCs w:val="28"/>
        </w:rPr>
        <w:t> значение имеет и природа, и труд, </w:t>
      </w:r>
      <w:r w:rsidRPr="008D11D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 окружающая нас действительность</w:t>
      </w:r>
      <w:r w:rsidRPr="008D11DD">
        <w:rPr>
          <w:rFonts w:ascii="Arial" w:hAnsi="Arial" w:cs="Arial"/>
          <w:color w:val="111111"/>
          <w:sz w:val="28"/>
          <w:szCs w:val="28"/>
        </w:rPr>
        <w:t>: быт, семья, межличностные отношения, – все, что может быть прекрасным. Как основной носитель прекрасного, искусство также является средством эстетического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воспитания</w:t>
      </w:r>
      <w:r w:rsidRPr="008D11DD">
        <w:rPr>
          <w:rFonts w:ascii="Arial" w:hAnsi="Arial" w:cs="Arial"/>
          <w:color w:val="111111"/>
          <w:sz w:val="28"/>
          <w:szCs w:val="28"/>
        </w:rPr>
        <w:t>. Воздействие эстетических явлений жизни и искусства на личность может проходить как целенаправленно, так и спонтанно. Это не случайно. На наш взгляд,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реализуя</w:t>
      </w:r>
      <w:r w:rsidRPr="008D11DD">
        <w:rPr>
          <w:rFonts w:ascii="Arial" w:hAnsi="Arial" w:cs="Arial"/>
          <w:color w:val="111111"/>
          <w:sz w:val="28"/>
          <w:szCs w:val="28"/>
        </w:rPr>
        <w:t> полноценное эстетическое </w:t>
      </w:r>
      <w:hyperlink r:id="rId7" w:tooltip="Воспитание детей. Материалы для педагогов" w:history="1">
        <w:r w:rsidRPr="008D11DD">
          <w:rPr>
            <w:rStyle w:val="a9"/>
            <w:rFonts w:ascii="Arial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воспитание и развитие ребенка</w:t>
        </w:r>
      </w:hyperlink>
      <w:r w:rsidRPr="008D11DD">
        <w:rPr>
          <w:rFonts w:ascii="Arial" w:hAnsi="Arial" w:cs="Arial"/>
          <w:color w:val="111111"/>
          <w:sz w:val="28"/>
          <w:szCs w:val="28"/>
        </w:rPr>
        <w:t>, педагог обеспечивает в будущем становление такой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</w:t>
      </w:r>
    </w:p>
    <w:p w:rsidR="008D11DD" w:rsidRPr="00996251" w:rsidRDefault="008D11DD" w:rsidP="008D11DD">
      <w:pPr>
        <w:pStyle w:val="2"/>
        <w:shd w:val="clear" w:color="auto" w:fill="F2FCD9"/>
        <w:spacing w:before="300" w:line="288" w:lineRule="atLeast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996251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Публикация «Художественно-эстетическое воспитание детей ДОУ посредством ритмики и хореографии в условии реализации ФГОС» размещена в разделах</w:t>
      </w:r>
    </w:p>
    <w:p w:rsidR="008D11DD" w:rsidRPr="00996251" w:rsidRDefault="008D11DD" w:rsidP="00454900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Pr="00996251">
          <w:rPr>
            <w:rStyle w:val="a9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Воспитание детей. Материалы для педагогов</w:t>
        </w:r>
      </w:hyperlink>
    </w:p>
    <w:p w:rsidR="008D11DD" w:rsidRPr="00996251" w:rsidRDefault="008D11DD" w:rsidP="008D11D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Pr="00996251">
          <w:rPr>
            <w:rStyle w:val="a9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Ритмика и ритмопластика</w:t>
        </w:r>
      </w:hyperlink>
    </w:p>
    <w:p w:rsidR="008D11DD" w:rsidRPr="00996251" w:rsidRDefault="008D11DD" w:rsidP="008D11D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Pr="00996251">
          <w:rPr>
            <w:rStyle w:val="a9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ФГОС. Внедрение и реализация</w:t>
        </w:r>
      </w:hyperlink>
    </w:p>
    <w:p w:rsidR="008D11DD" w:rsidRPr="008D11DD" w:rsidRDefault="008D11DD" w:rsidP="008D11D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hAnsi="Arial" w:cs="Arial"/>
          <w:color w:val="111111"/>
          <w:sz w:val="28"/>
          <w:szCs w:val="28"/>
        </w:rPr>
      </w:pPr>
      <w:hyperlink r:id="rId11" w:history="1">
        <w:r w:rsidRPr="00996251">
          <w:rPr>
            <w:rStyle w:val="a9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Хореография для детей, детские танцы, постановки</w:t>
        </w:r>
      </w:hyperlink>
    </w:p>
    <w:p w:rsidR="008D11DD" w:rsidRPr="008D11DD" w:rsidRDefault="008D11DD" w:rsidP="008D11DD">
      <w:pPr>
        <w:spacing w:after="0" w:line="240" w:lineRule="auto"/>
        <w:ind w:left="150"/>
        <w:jc w:val="both"/>
        <w:rPr>
          <w:rFonts w:ascii="Arial" w:hAnsi="Arial" w:cs="Arial"/>
          <w:color w:val="111111"/>
          <w:sz w:val="28"/>
          <w:szCs w:val="28"/>
        </w:rPr>
      </w:pPr>
    </w:p>
    <w:p w:rsidR="008D11DD" w:rsidRPr="008D11DD" w:rsidRDefault="008D11DD" w:rsidP="008D11DD">
      <w:pPr>
        <w:spacing w:after="0" w:line="240" w:lineRule="auto"/>
        <w:ind w:left="150"/>
        <w:jc w:val="both"/>
        <w:rPr>
          <w:rFonts w:ascii="Arial" w:hAnsi="Arial" w:cs="Arial"/>
          <w:color w:val="111111"/>
          <w:sz w:val="28"/>
          <w:szCs w:val="28"/>
        </w:rPr>
      </w:pPr>
    </w:p>
    <w:p w:rsidR="008D11DD" w:rsidRPr="008D11DD" w:rsidRDefault="008D11DD" w:rsidP="008D11DD">
      <w:pPr>
        <w:spacing w:after="0" w:line="240" w:lineRule="auto"/>
        <w:ind w:left="150"/>
        <w:jc w:val="both"/>
        <w:rPr>
          <w:rFonts w:ascii="Arial" w:hAnsi="Arial" w:cs="Arial"/>
          <w:color w:val="111111"/>
          <w:sz w:val="28"/>
          <w:szCs w:val="28"/>
        </w:rPr>
      </w:pP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Фундаментом является образовательная деятельность по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художественно-эстетическому направлению</w:t>
      </w:r>
      <w:r w:rsidRPr="008D11DD">
        <w:rPr>
          <w:rFonts w:ascii="Arial" w:hAnsi="Arial" w:cs="Arial"/>
          <w:color w:val="111111"/>
          <w:sz w:val="28"/>
          <w:szCs w:val="28"/>
        </w:rPr>
        <w:t>, входящая в учебный план в рамках дополнительного образования ДОУ. Одним из важнейших элементов этой деятельности является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хореография</w:t>
      </w:r>
      <w:r w:rsidRPr="008D11DD">
        <w:rPr>
          <w:rFonts w:ascii="Arial" w:hAnsi="Arial" w:cs="Arial"/>
          <w:color w:val="111111"/>
          <w:sz w:val="28"/>
          <w:szCs w:val="28"/>
        </w:rPr>
        <w:t> как синтез двух видов искусства – </w:t>
      </w:r>
      <w:hyperlink r:id="rId12" w:tooltip="Работа музыкального руководителя" w:history="1">
        <w:r w:rsidRPr="001A20BD">
          <w:rPr>
            <w:rStyle w:val="a9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музыки и танца</w:t>
        </w:r>
      </w:hyperlink>
      <w:r w:rsidRPr="001A20B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Занятия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хореографией</w:t>
      </w:r>
      <w:r w:rsidRPr="008D11DD">
        <w:rPr>
          <w:rFonts w:ascii="Arial" w:hAnsi="Arial" w:cs="Arial"/>
          <w:color w:val="111111"/>
          <w:sz w:val="28"/>
          <w:szCs w:val="28"/>
        </w:rPr>
        <w:t> помогают разностороннему развитию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8D11DD">
        <w:rPr>
          <w:rFonts w:ascii="Arial" w:hAnsi="Arial" w:cs="Arial"/>
          <w:color w:val="111111"/>
          <w:sz w:val="28"/>
          <w:szCs w:val="28"/>
        </w:rPr>
        <w:t>. Они развивают эмоциональность и образность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восприятия музыки</w:t>
      </w:r>
      <w:r w:rsidRPr="008D11DD">
        <w:rPr>
          <w:rFonts w:ascii="Arial" w:hAnsi="Arial" w:cs="Arial"/>
          <w:color w:val="111111"/>
          <w:sz w:val="28"/>
          <w:szCs w:val="28"/>
        </w:rPr>
        <w:t>, чувство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ритма</w:t>
      </w:r>
      <w:r w:rsidRPr="008D11DD">
        <w:rPr>
          <w:rFonts w:ascii="Arial" w:hAnsi="Arial" w:cs="Arial"/>
          <w:color w:val="111111"/>
          <w:sz w:val="28"/>
          <w:szCs w:val="28"/>
        </w:rPr>
        <w:t>, мелодический и гармонический слух, ощущение музыкальной формы, музыкальную память. Искусство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хореографии</w:t>
      </w:r>
      <w:r w:rsidRPr="008D11DD">
        <w:rPr>
          <w:rFonts w:ascii="Arial" w:hAnsi="Arial" w:cs="Arial"/>
          <w:color w:val="111111"/>
          <w:sz w:val="28"/>
          <w:szCs w:val="28"/>
        </w:rPr>
        <w:t> способствует гармоничному развитию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8D11DD">
        <w:rPr>
          <w:rFonts w:ascii="Arial" w:hAnsi="Arial" w:cs="Arial"/>
          <w:color w:val="111111"/>
          <w:sz w:val="28"/>
          <w:szCs w:val="28"/>
        </w:rPr>
        <w:t>, формирует их.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Творческий потенциал дошкольника–танцора развивается равномерно средствами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хореографии и музыки</w:t>
      </w:r>
      <w:r w:rsidRPr="008D11DD">
        <w:rPr>
          <w:rFonts w:ascii="Arial" w:hAnsi="Arial" w:cs="Arial"/>
          <w:color w:val="111111"/>
          <w:sz w:val="28"/>
          <w:szCs w:val="28"/>
        </w:rPr>
        <w:t>, способствует гармоничному развитию ребенка, независимо от наличия у них специальных физических,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хореографических</w:t>
      </w:r>
      <w:r w:rsidRPr="008D11DD">
        <w:rPr>
          <w:rFonts w:ascii="Arial" w:hAnsi="Arial" w:cs="Arial"/>
          <w:color w:val="111111"/>
          <w:sz w:val="28"/>
          <w:szCs w:val="28"/>
        </w:rPr>
        <w:t xml:space="preserve"> и музыкальных данных. Главное на занятиях создать благотворную почву для раскрытия </w:t>
      </w:r>
      <w:r w:rsidRPr="008D11DD">
        <w:rPr>
          <w:rFonts w:ascii="Arial" w:hAnsi="Arial" w:cs="Arial"/>
          <w:color w:val="111111"/>
          <w:sz w:val="28"/>
          <w:szCs w:val="28"/>
        </w:rPr>
        <w:lastRenderedPageBreak/>
        <w:t>потенциальных возможностей дошкольника. Поэтому, главная цель работы – это работа с детьми ежечасно, ежедневно, из года в год отдавать ребенку свой опыт, формируя из него человека – личность, развитую всесторонне и гармонично.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Танец – вид искусства, в котором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художественные</w:t>
      </w:r>
      <w:r w:rsidRPr="008D11DD">
        <w:rPr>
          <w:rFonts w:ascii="Arial" w:hAnsi="Arial" w:cs="Arial"/>
          <w:color w:val="111111"/>
          <w:sz w:val="28"/>
          <w:szCs w:val="28"/>
        </w:rPr>
        <w:t> образы создаются средствами пластических движений и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ритмически</w:t>
      </w:r>
      <w:r w:rsidRPr="008D11DD">
        <w:rPr>
          <w:rFonts w:ascii="Arial" w:hAnsi="Arial" w:cs="Arial"/>
          <w:color w:val="111111"/>
          <w:sz w:val="28"/>
          <w:szCs w:val="28"/>
        </w:rPr>
        <w:t> четкой и непрерывной смены выразительных положений человеческого тела. Танец неразрывно связан с музыкой, эмоционально-образное содержание, которой находит свое воплощение в его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хореографической композиции</w:t>
      </w:r>
      <w:r w:rsidRPr="008D11DD">
        <w:rPr>
          <w:rFonts w:ascii="Arial" w:hAnsi="Arial" w:cs="Arial"/>
          <w:color w:val="111111"/>
          <w:sz w:val="28"/>
          <w:szCs w:val="28"/>
        </w:rPr>
        <w:t>, движениях, фигурах. Никогда не нужно спешить в начале обучения. С первых же шагов следует приучать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8D11DD">
        <w:rPr>
          <w:rFonts w:ascii="Arial" w:hAnsi="Arial" w:cs="Arial"/>
          <w:color w:val="111111"/>
          <w:sz w:val="28"/>
          <w:szCs w:val="28"/>
        </w:rPr>
        <w:t> относиться к занятиям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хореографии серьезно</w:t>
      </w:r>
      <w:r w:rsidRPr="008D11DD">
        <w:rPr>
          <w:rFonts w:ascii="Arial" w:hAnsi="Arial" w:cs="Arial"/>
          <w:color w:val="111111"/>
          <w:sz w:val="28"/>
          <w:szCs w:val="28"/>
        </w:rPr>
        <w:t>, сознательно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воспринимать весь материал</w:t>
      </w:r>
      <w:r w:rsidRPr="008D11DD">
        <w:rPr>
          <w:rFonts w:ascii="Arial" w:hAnsi="Arial" w:cs="Arial"/>
          <w:color w:val="111111"/>
          <w:sz w:val="28"/>
          <w:szCs w:val="28"/>
        </w:rPr>
        <w:t>. На занятиях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хореографии</w:t>
      </w:r>
      <w:r w:rsidRPr="008D11DD">
        <w:rPr>
          <w:rFonts w:ascii="Arial" w:hAnsi="Arial" w:cs="Arial"/>
          <w:color w:val="111111"/>
          <w:sz w:val="28"/>
          <w:szCs w:val="28"/>
        </w:rPr>
        <w:t> дети учатся слушать музыку,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воспринимать ее характер</w:t>
      </w:r>
      <w:r w:rsidRPr="008D11DD">
        <w:rPr>
          <w:rFonts w:ascii="Arial" w:hAnsi="Arial" w:cs="Arial"/>
          <w:color w:val="111111"/>
          <w:sz w:val="28"/>
          <w:szCs w:val="28"/>
        </w:rPr>
        <w:t>, отражать его в движениях пластике. И видно, что из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8D11DD">
        <w:rPr>
          <w:rFonts w:ascii="Arial" w:hAnsi="Arial" w:cs="Arial"/>
          <w:color w:val="111111"/>
          <w:sz w:val="28"/>
          <w:szCs w:val="28"/>
        </w:rPr>
        <w:t> подготовительного класса, которые приходят порой с разной физической и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хореографической</w:t>
      </w:r>
      <w:r w:rsidRPr="008D11DD">
        <w:rPr>
          <w:rFonts w:ascii="Arial" w:hAnsi="Arial" w:cs="Arial"/>
          <w:color w:val="111111"/>
          <w:sz w:val="28"/>
          <w:szCs w:val="28"/>
        </w:rPr>
        <w:t> подготовкой к концу года выравниваются. Они могут почти полностью управлять своими телом и способны координировать движения. Они умеют самостоятельно определять на слух характер музыки и передать его в движении.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Для того чтобы успешно развивалось детское творчество, на занятиях используется соответствующий музыкальный материал. В нем присутствует контрастность темпа и динамики, определенные </w:t>
      </w:r>
      <w:hyperlink r:id="rId13" w:tooltip="Ритмика и ритмопластика" w:history="1">
        <w:r w:rsidRPr="008D11DD">
          <w:rPr>
            <w:rStyle w:val="a9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ритмические рисунки</w:t>
        </w:r>
      </w:hyperlink>
      <w:r w:rsidRPr="008D11DD">
        <w:rPr>
          <w:rFonts w:ascii="Arial" w:hAnsi="Arial" w:cs="Arial"/>
          <w:color w:val="000000" w:themeColor="text1"/>
          <w:sz w:val="28"/>
          <w:szCs w:val="28"/>
        </w:rPr>
        <w:t>.</w:t>
      </w:r>
      <w:r w:rsidRPr="008D11DD">
        <w:rPr>
          <w:rFonts w:ascii="Arial" w:hAnsi="Arial" w:cs="Arial"/>
          <w:color w:val="111111"/>
          <w:sz w:val="28"/>
          <w:szCs w:val="28"/>
        </w:rPr>
        <w:t xml:space="preserve"> Если ребенок будет чувствовать разнообразие музыки, то он сможет точнее передать движением свое отношение к ней, то есть у него будет развиваться творческое воображение. Так же развитию детского творчества способствуют разнообразные игры, хороводы, танцевальные этюды и композиции.</w:t>
      </w:r>
    </w:p>
    <w:p w:rsidR="008D11DD" w:rsidRPr="008D11DD" w:rsidRDefault="008D11DD" w:rsidP="008D11DD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Для развития пластичности необходимо регулярно работать качеством движений. Дошкольник, хорошо владеющий своим телом, работает интенсивней, у него появляется уверенность в своих возможностях и он получает радость от движения.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Дети любят фантазировать, сочинять свои движения. На занятиях танцами в объединении особо поощряются движения, идущие от сердца, из глубины души, выражающие индивидуальность. Так средствами танца выстраивается коммуникация с самим собой, другими людьми и окружающим миром, </w:t>
      </w:r>
      <w:r w:rsidRPr="008D11D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происходит вовлечение в действие всей личности целиком</w:t>
      </w:r>
      <w:r w:rsidRPr="008D11DD">
        <w:rPr>
          <w:rFonts w:ascii="Arial" w:hAnsi="Arial" w:cs="Arial"/>
          <w:color w:val="111111"/>
          <w:sz w:val="28"/>
          <w:szCs w:val="28"/>
        </w:rPr>
        <w:t>: тела, интеллекта и души.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Вместе с обучением танцу, навыкам красивого движения у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 формируется вкус</w:t>
      </w:r>
      <w:r w:rsidRPr="008D11DD">
        <w:rPr>
          <w:rFonts w:ascii="Arial" w:hAnsi="Arial" w:cs="Arial"/>
          <w:color w:val="111111"/>
          <w:sz w:val="28"/>
          <w:szCs w:val="28"/>
        </w:rPr>
        <w:t>, избирательное отношение к танцевальному и музыкальному репертуару. Практика показывает, что с помощью специальных занятий можно развивать чувство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ритма</w:t>
      </w:r>
      <w:r w:rsidRPr="008D11DD">
        <w:rPr>
          <w:rFonts w:ascii="Arial" w:hAnsi="Arial" w:cs="Arial"/>
          <w:color w:val="111111"/>
          <w:sz w:val="28"/>
          <w:szCs w:val="28"/>
        </w:rPr>
        <w:t xml:space="preserve">, музыкальный слух, воображение, ощущения, образную память, фантазию, так </w:t>
      </w:r>
      <w:r w:rsidRPr="008D11DD">
        <w:rPr>
          <w:rFonts w:ascii="Arial" w:hAnsi="Arial" w:cs="Arial"/>
          <w:color w:val="111111"/>
          <w:sz w:val="28"/>
          <w:szCs w:val="28"/>
        </w:rPr>
        <w:lastRenderedPageBreak/>
        <w:t>необходимые во всех видах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художественно-творческой деятельности</w:t>
      </w:r>
      <w:r w:rsidRPr="008D11DD">
        <w:rPr>
          <w:rFonts w:ascii="Arial" w:hAnsi="Arial" w:cs="Arial"/>
          <w:color w:val="111111"/>
          <w:sz w:val="28"/>
          <w:szCs w:val="28"/>
        </w:rPr>
        <w:t>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В процессе работы с детьми приходится не только объяснять значение каждого движения, способ его исполнения но и доказать на примерах, что в искусстве танца нет </w:t>
      </w:r>
      <w:r w:rsidRPr="008D11D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«потолка»</w:t>
      </w:r>
      <w:r w:rsidRPr="008D11DD">
        <w:rPr>
          <w:rFonts w:ascii="Arial" w:hAnsi="Arial" w:cs="Arial"/>
          <w:color w:val="111111"/>
          <w:sz w:val="28"/>
          <w:szCs w:val="28"/>
        </w:rPr>
        <w:t>, что каждое танцевальное движение, фрагмент могут отрабатываться и совершенствоваться до бесконечности, что в танце нет мелочей ни во время репетиционной, и тем более во время выступления.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Но как бы, ни важно было техническое совершенство танца – это не должно стать самоцелью, а процесс разучивания танца нельзя превращать в механическое повторение танцевальных движений. Следует помнить, что овладение тем или иным навыком должно носить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художественно-творческий характер</w:t>
      </w:r>
      <w:r w:rsidRPr="008D11DD">
        <w:rPr>
          <w:rFonts w:ascii="Arial" w:hAnsi="Arial" w:cs="Arial"/>
          <w:color w:val="111111"/>
          <w:sz w:val="28"/>
          <w:szCs w:val="28"/>
        </w:rPr>
        <w:t>. Тогда, занимаясь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хореографией</w:t>
      </w:r>
      <w:r w:rsidRPr="008D11DD">
        <w:rPr>
          <w:rFonts w:ascii="Arial" w:hAnsi="Arial" w:cs="Arial"/>
          <w:color w:val="111111"/>
          <w:sz w:val="28"/>
          <w:szCs w:val="28"/>
        </w:rPr>
        <w:t>, дети не просто выполняют необходимые движения, но на каждом занятии познают своеобразный, выразительный язык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хореографического искусства</w:t>
      </w:r>
      <w:r w:rsidRPr="008D11DD">
        <w:rPr>
          <w:rFonts w:ascii="Arial" w:hAnsi="Arial" w:cs="Arial"/>
          <w:color w:val="111111"/>
          <w:sz w:val="28"/>
          <w:szCs w:val="28"/>
        </w:rPr>
        <w:t>, получают представление об искусстве танце, где тесно переплетаются музыка и пластика.</w:t>
      </w:r>
    </w:p>
    <w:p w:rsidR="008D11DD" w:rsidRPr="008D11DD" w:rsidRDefault="008D11DD" w:rsidP="008D11DD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Анализ результатов деятельности с детьми показывает, что занятия танцами не только приносят им эстетическое наслаждение, но и помогают развить их творческие способности, стремление к самосовершенствованию и духовному обогащению.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Ценным в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реализации задач художественно-эстетического воспитания</w:t>
      </w:r>
      <w:r w:rsidRPr="008D11DD">
        <w:rPr>
          <w:rFonts w:ascii="Arial" w:hAnsi="Arial" w:cs="Arial"/>
          <w:color w:val="111111"/>
          <w:sz w:val="28"/>
          <w:szCs w:val="28"/>
        </w:rPr>
        <w:t> является коллективное обсуждение с детьми содержания танцев, танцевального и музыкального репертуара, костюмов, что также способствует формированию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художественного вкуса</w:t>
      </w:r>
      <w:r w:rsidRPr="008D11DD">
        <w:rPr>
          <w:rFonts w:ascii="Arial" w:hAnsi="Arial" w:cs="Arial"/>
          <w:color w:val="111111"/>
          <w:sz w:val="28"/>
          <w:szCs w:val="28"/>
        </w:rPr>
        <w:t>, а также и коммуникативных способностей, нравственно-этических норм межличностных взаимоотношений, навыков поведения и работы в коллектив. Обучение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8D11DD">
        <w:rPr>
          <w:rFonts w:ascii="Arial" w:hAnsi="Arial" w:cs="Arial"/>
          <w:color w:val="111111"/>
          <w:sz w:val="28"/>
          <w:szCs w:val="28"/>
        </w:rPr>
        <w:t> нормам общения – ещё одна из важных задач занятий танцами. Это, прежде всего, взаимодействие педагога и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8D11DD">
        <w:rPr>
          <w:rFonts w:ascii="Arial" w:hAnsi="Arial" w:cs="Arial"/>
          <w:color w:val="111111"/>
          <w:sz w:val="28"/>
          <w:szCs w:val="28"/>
        </w:rPr>
        <w:t>, имеющее особую эмоционально-содержательную окраску. Общение на занятиях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хореографии</w:t>
      </w:r>
      <w:r w:rsidRPr="008D11DD">
        <w:rPr>
          <w:rFonts w:ascii="Arial" w:hAnsi="Arial" w:cs="Arial"/>
          <w:color w:val="111111"/>
          <w:sz w:val="28"/>
          <w:szCs w:val="28"/>
        </w:rPr>
        <w:t> можно определить как совместную творческую деятельность ребенка и педагога, направленную на раскрытие жизненного содержания танца, опыта нравственных отношений заложенного в ней.</w:t>
      </w:r>
    </w:p>
    <w:p w:rsidR="008D11DD" w:rsidRPr="008D11DD" w:rsidRDefault="008D11DD" w:rsidP="008D11D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D11DD">
        <w:rPr>
          <w:rFonts w:ascii="Arial" w:hAnsi="Arial" w:cs="Arial"/>
          <w:color w:val="111111"/>
          <w:sz w:val="28"/>
          <w:szCs w:val="28"/>
        </w:rPr>
        <w:t>Умение слушать, </w:t>
      </w:r>
      <w:r w:rsidRPr="008D11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воспринимать</w:t>
      </w:r>
      <w:r w:rsidRPr="008D11DD">
        <w:rPr>
          <w:rFonts w:ascii="Arial" w:hAnsi="Arial" w:cs="Arial"/>
          <w:color w:val="111111"/>
          <w:sz w:val="28"/>
          <w:szCs w:val="28"/>
        </w:rPr>
        <w:t>, оценивать музыку, переживать, создавать музыкально-двигательный образ – всё это развивает творческую активность, выразительность, эмоциональность и воображение.</w:t>
      </w:r>
    </w:p>
    <w:p w:rsidR="008D11DD" w:rsidRPr="00EE0D85" w:rsidRDefault="008D11DD" w:rsidP="00EE0D85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11DD" w:rsidRPr="00E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7D" w:rsidRDefault="00E7737D" w:rsidP="00EE0D85">
      <w:pPr>
        <w:spacing w:after="0" w:line="240" w:lineRule="auto"/>
      </w:pPr>
      <w:r>
        <w:separator/>
      </w:r>
    </w:p>
  </w:endnote>
  <w:endnote w:type="continuationSeparator" w:id="1">
    <w:p w:rsidR="00E7737D" w:rsidRDefault="00E7737D" w:rsidP="00EE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7D" w:rsidRDefault="00E7737D" w:rsidP="00EE0D85">
      <w:pPr>
        <w:spacing w:after="0" w:line="240" w:lineRule="auto"/>
      </w:pPr>
      <w:r>
        <w:separator/>
      </w:r>
    </w:p>
  </w:footnote>
  <w:footnote w:type="continuationSeparator" w:id="1">
    <w:p w:rsidR="00E7737D" w:rsidRDefault="00E7737D" w:rsidP="00EE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4403"/>
    <w:multiLevelType w:val="multilevel"/>
    <w:tmpl w:val="ECD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D85"/>
    <w:rsid w:val="001A20BD"/>
    <w:rsid w:val="00454900"/>
    <w:rsid w:val="008D11DD"/>
    <w:rsid w:val="00996251"/>
    <w:rsid w:val="00E7737D"/>
    <w:rsid w:val="00E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E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D85"/>
  </w:style>
  <w:style w:type="paragraph" w:styleId="a5">
    <w:name w:val="footer"/>
    <w:basedOn w:val="a"/>
    <w:link w:val="a6"/>
    <w:uiPriority w:val="99"/>
    <w:semiHidden/>
    <w:unhideWhenUsed/>
    <w:rsid w:val="00EE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D85"/>
  </w:style>
  <w:style w:type="character" w:customStyle="1" w:styleId="20">
    <w:name w:val="Заголовок 2 Знак"/>
    <w:basedOn w:val="a0"/>
    <w:link w:val="2"/>
    <w:uiPriority w:val="9"/>
    <w:semiHidden/>
    <w:rsid w:val="008D1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D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11DD"/>
    <w:rPr>
      <w:b/>
      <w:bCs/>
    </w:rPr>
  </w:style>
  <w:style w:type="character" w:styleId="a9">
    <w:name w:val="Hyperlink"/>
    <w:basedOn w:val="a0"/>
    <w:uiPriority w:val="99"/>
    <w:semiHidden/>
    <w:unhideWhenUsed/>
    <w:rsid w:val="008D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vospitanie-detej" TargetMode="External"/><Relationship Id="rId13" Type="http://schemas.openxmlformats.org/officeDocument/2006/relationships/hyperlink" Target="https://www.maam.ru/obrazovanie/ritmika-i-ritmopla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vospitanie-detej" TargetMode="External"/><Relationship Id="rId12" Type="http://schemas.openxmlformats.org/officeDocument/2006/relationships/hyperlink" Target="https://www.maam.ru/obrazovanie/muzykalnym-rukovoditel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obrazovanie/tancy-vide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am.ru/obrazovanie/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ritmika-i-ritmoplas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2023-09-27T17:18:00Z</dcterms:created>
  <dcterms:modified xsi:type="dcterms:W3CDTF">2023-09-27T18:00:00Z</dcterms:modified>
</cp:coreProperties>
</file>