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82" w:rsidRPr="00817882" w:rsidRDefault="00AA1491" w:rsidP="002E5F3C">
      <w:pPr>
        <w:jc w:val="both"/>
        <w:rPr>
          <w:b/>
        </w:rPr>
      </w:pPr>
      <w:r>
        <w:rPr>
          <w:b/>
        </w:rPr>
        <w:t>«Сотрудничество</w:t>
      </w:r>
      <w:r w:rsidR="00817882" w:rsidRPr="00817882">
        <w:rPr>
          <w:b/>
        </w:rPr>
        <w:t xml:space="preserve"> в работе дошкольного и школьного логопеда с детьми с ОВЗ»</w:t>
      </w:r>
    </w:p>
    <w:p w:rsidR="00817882" w:rsidRDefault="00817882" w:rsidP="002E5F3C">
      <w:pPr>
        <w:jc w:val="both"/>
      </w:pPr>
    </w:p>
    <w:p w:rsidR="00817882" w:rsidRDefault="00817882" w:rsidP="002E5F3C">
      <w:pPr>
        <w:jc w:val="both"/>
      </w:pPr>
    </w:p>
    <w:p w:rsidR="002E5F3C" w:rsidRDefault="002E5F3C" w:rsidP="002E5F3C">
      <w:pPr>
        <w:jc w:val="both"/>
      </w:pPr>
      <w:r>
        <w:t>Полноценное развитие ребенка как неотъемлемое право человека и одна из важнейших задач коррекционного образования на современном этапе требует поиска наиболее эффективных путей достижения этой цели. В связи с этим я считаю, что ребенок, имеющий проблемы в речевом развитии должен рассматриваться как объект особой педагогической работы и помощи.</w:t>
      </w:r>
    </w:p>
    <w:p w:rsidR="002E5F3C" w:rsidRPr="00937C73" w:rsidRDefault="002E5F3C" w:rsidP="002E5F3C">
      <w:r>
        <w:t xml:space="preserve">Общеизвестно, что правильная речь является одной из важнейших предпосылок дальнейшего полноценного развития ребенка, процесса социальной адаптации. Современная эпоха предъявляет высокие требования к личности человека. Он должен быть гармонично развит во всех сферах жизни. Нарушение речи в той или иной степени отрицательно влияет на всё психическое развитие ребёнка, отражается на его деятельности и поведении. Значительный процент речевых нарушений проявляется в дошкольном возрасте. Исходя из этого, </w:t>
      </w:r>
      <w:r w:rsidRPr="00937C73">
        <w:t xml:space="preserve">задачей работы логопеда в ДОУ является комплексное логопедическое воздействие и сопровождение ребенка в детском саду. </w:t>
      </w:r>
    </w:p>
    <w:p w:rsidR="002E5F3C" w:rsidRDefault="002E5F3C" w:rsidP="002E5F3C">
      <w:pPr>
        <w:rPr>
          <w:color w:val="FF0000"/>
        </w:rPr>
      </w:pPr>
      <w:r w:rsidRPr="00937C73">
        <w:t>Главной целью  работы проводимой логопедами является развитие речи ребенка в целом, своевременное выявление и оказание помощи воспитанникам, имеющим нарушения речи</w:t>
      </w:r>
      <w:r w:rsidRPr="003B3CF7">
        <w:rPr>
          <w:color w:val="FF0000"/>
        </w:rPr>
        <w:t xml:space="preserve">. </w:t>
      </w:r>
    </w:p>
    <w:p w:rsidR="002E5F3C" w:rsidRPr="006F2BAC" w:rsidRDefault="002E5F3C" w:rsidP="002E5F3C">
      <w:r w:rsidRPr="006F2BAC">
        <w:t>Задачи:</w:t>
      </w:r>
    </w:p>
    <w:p w:rsidR="002E5F3C" w:rsidRPr="006F2BAC" w:rsidRDefault="002E5F3C" w:rsidP="002E5F3C">
      <w:r w:rsidRPr="006F2BAC">
        <w:t>- Диагностика и анализ уровня развития речевой деятельности воспитанников.</w:t>
      </w:r>
    </w:p>
    <w:p w:rsidR="002E5F3C" w:rsidRPr="006F2BAC" w:rsidRDefault="002E5F3C" w:rsidP="002E5F3C">
      <w:r w:rsidRPr="006F2BAC">
        <w:t>- Разработка и реализация содержания коррекционной работы по предупреждению и преодолению нарушений устной  речи обучающихся, принятых на логопедические занятия.</w:t>
      </w:r>
    </w:p>
    <w:p w:rsidR="002E5F3C" w:rsidRPr="006F2BAC" w:rsidRDefault="002E5F3C" w:rsidP="002E5F3C">
      <w:r w:rsidRPr="006F2BAC">
        <w:t xml:space="preserve">- Разработка программы коррекционно-развивающих логопедических занятий по воспитанию правильной речи у детей. </w:t>
      </w:r>
    </w:p>
    <w:p w:rsidR="002E5F3C" w:rsidRPr="006F2BAC" w:rsidRDefault="002E5F3C" w:rsidP="002E5F3C">
      <w:r w:rsidRPr="006F2BAC">
        <w:t>- Обеспечение равных стартовых возможностей при поступлении детей в массовые школы;</w:t>
      </w:r>
    </w:p>
    <w:p w:rsidR="002E5F3C" w:rsidRDefault="002E5F3C" w:rsidP="002E5F3C">
      <w:r w:rsidRPr="006F2BAC">
        <w:t>- Разъяснение специальных знаний по логопедии среди педагогов и родителей.</w:t>
      </w:r>
    </w:p>
    <w:p w:rsidR="002E5F3C" w:rsidRDefault="002E5F3C" w:rsidP="002E5F3C">
      <w:pPr>
        <w:rPr>
          <w:color w:val="FF0000"/>
        </w:rPr>
      </w:pPr>
      <w:r>
        <w:t xml:space="preserve">В организации коррекционно-развивающей работы учитель – логопед реализует  «Программу коррекционного обучения и воспитания детей с ОНР» под редакцией Филичевой Т.Б., Чиркиной Л.В., с нормативным освоением 2 года, а также частично использует  методические рекомендации Ткаченко Т., </w:t>
      </w:r>
      <w:proofErr w:type="spellStart"/>
      <w:r>
        <w:t>Нищевой</w:t>
      </w:r>
      <w:proofErr w:type="spellEnd"/>
      <w:r>
        <w:t xml:space="preserve"> С. и др.</w:t>
      </w:r>
      <w:r>
        <w:rPr>
          <w:color w:val="FF0000"/>
        </w:rPr>
        <w:t xml:space="preserve"> </w:t>
      </w:r>
    </w:p>
    <w:p w:rsidR="002E5F3C" w:rsidRPr="00E84EF6" w:rsidRDefault="002E5F3C" w:rsidP="002E5F3C">
      <w:r w:rsidRPr="00E84EF6">
        <w:t xml:space="preserve"> Приоритетные направления деятельности:</w:t>
      </w:r>
    </w:p>
    <w:p w:rsidR="002E5F3C" w:rsidRDefault="002E5F3C" w:rsidP="002E5F3C">
      <w:r w:rsidRPr="00E84EF6">
        <w:t xml:space="preserve">● </w:t>
      </w:r>
      <w:r>
        <w:t>логопедическая коррекция дефекта;</w:t>
      </w:r>
      <w:r w:rsidRPr="00E84EF6">
        <w:t xml:space="preserve"> </w:t>
      </w:r>
    </w:p>
    <w:p w:rsidR="002E5F3C" w:rsidRPr="00E84EF6" w:rsidRDefault="002E5F3C" w:rsidP="002E5F3C">
      <w:r w:rsidRPr="00E84EF6">
        <w:t xml:space="preserve">● </w:t>
      </w:r>
      <w:r>
        <w:t>социальная адаптация с последующей интеграцией в массовую школу;</w:t>
      </w:r>
    </w:p>
    <w:p w:rsidR="002E5F3C" w:rsidRPr="00E84EF6" w:rsidRDefault="002E5F3C" w:rsidP="002E5F3C">
      <w:r>
        <w:t>●</w:t>
      </w:r>
      <w:r w:rsidRPr="00E84EF6">
        <w:t xml:space="preserve"> </w:t>
      </w:r>
      <w:r>
        <w:t>развитие речи и речевого общения (решение в единстве задач языкового и коммуникативного развития).</w:t>
      </w:r>
    </w:p>
    <w:p w:rsidR="002E5F3C" w:rsidRPr="00E84EF6" w:rsidRDefault="002E5F3C" w:rsidP="002E5F3C">
      <w:r w:rsidRPr="00E84EF6">
        <w:t>Таким образом, создаются условия для последующей успешной адаптации воспитанников к условиям школьного обучения.</w:t>
      </w:r>
    </w:p>
    <w:p w:rsidR="002E5F3C" w:rsidRDefault="002E5F3C" w:rsidP="002E5F3C">
      <w:r w:rsidRPr="006225CA">
        <w:t>Проблема преемственности между дошкольным и начальным образованием является одной из важнейших на современном этапе развития образования</w:t>
      </w:r>
      <w:r>
        <w:t>.</w:t>
      </w:r>
    </w:p>
    <w:p w:rsidR="002E5F3C" w:rsidRDefault="002E5F3C" w:rsidP="002E5F3C">
      <w:r w:rsidRPr="006225CA">
        <w:rPr>
          <w:b/>
          <w:bCs/>
          <w:i/>
          <w:iCs/>
        </w:rPr>
        <w:t xml:space="preserve">    Преемственность с точки зрения детского сада</w:t>
      </w:r>
      <w:r w:rsidRPr="006225CA">
        <w:rPr>
          <w:i/>
          <w:iCs/>
        </w:rPr>
        <w:t xml:space="preserve"> </w:t>
      </w:r>
      <w:r w:rsidRPr="006225CA">
        <w:t>– это ориентация на требования школы, формирование тех знаний, умений и навыков, которые необходимы для дальнейшего обучения в школе.</w:t>
      </w:r>
    </w:p>
    <w:p w:rsidR="002E5F3C" w:rsidRDefault="002E5F3C" w:rsidP="002E5F3C">
      <w:r w:rsidRPr="006225CA">
        <w:rPr>
          <w:b/>
          <w:bCs/>
          <w:i/>
          <w:iCs/>
        </w:rPr>
        <w:t xml:space="preserve"> </w:t>
      </w:r>
      <w:r w:rsidR="00854134">
        <w:rPr>
          <w:b/>
          <w:bCs/>
          <w:i/>
          <w:iCs/>
        </w:rPr>
        <w:t xml:space="preserve">  </w:t>
      </w:r>
      <w:r w:rsidRPr="006225CA">
        <w:rPr>
          <w:b/>
          <w:bCs/>
          <w:i/>
          <w:iCs/>
        </w:rPr>
        <w:t>Преемственность с позиции школы</w:t>
      </w:r>
      <w:r w:rsidRPr="006225CA">
        <w:rPr>
          <w:i/>
          <w:iCs/>
        </w:rPr>
        <w:t xml:space="preserve"> </w:t>
      </w:r>
      <w:r w:rsidRPr="006225CA">
        <w:t xml:space="preserve">– это опора </w:t>
      </w:r>
      <w:proofErr w:type="gramStart"/>
      <w:r w:rsidRPr="006225CA">
        <w:t>на те</w:t>
      </w:r>
      <w:proofErr w:type="gramEnd"/>
      <w:r w:rsidRPr="006225CA">
        <w:t xml:space="preserve"> знания, навыки и умения, которые имеются у ребенка, пройденное осмысливается на более высоком уровне. Организация работы в школе должна происходить с учетом дошкольного понятийного и операционного уровня развития ребенка.</w:t>
      </w:r>
    </w:p>
    <w:p w:rsidR="002E5F3C" w:rsidRDefault="002E5F3C" w:rsidP="002E5F3C">
      <w:pPr>
        <w:rPr>
          <w:rFonts w:eastAsia="+mj-ea"/>
          <w:color w:val="002060"/>
          <w:kern w:val="24"/>
          <w:sz w:val="44"/>
          <w:szCs w:val="44"/>
        </w:rPr>
      </w:pPr>
      <w:r w:rsidRPr="006225CA">
        <w:t>Преемственность - двусторонний процесс. </w:t>
      </w:r>
      <w:r w:rsidRPr="006225CA">
        <w:rPr>
          <w:b/>
          <w:bCs/>
          <w:i/>
          <w:iCs/>
        </w:rPr>
        <w:t>С одной стороны</w:t>
      </w:r>
      <w:r w:rsidRPr="006225CA">
        <w:t xml:space="preserve">, дошкольная ступень, которая сохраняет </w:t>
      </w:r>
      <w:proofErr w:type="spellStart"/>
      <w:r w:rsidRPr="006225CA">
        <w:t>самоценность</w:t>
      </w:r>
      <w:proofErr w:type="spellEnd"/>
      <w:r w:rsidRPr="006225CA">
        <w:t xml:space="preserve"> дошкольного детства, формирует фундаментальные личностные качества ребёнка, а главное – сохраняет «радость детства»</w:t>
      </w:r>
      <w:r w:rsidR="00C62633">
        <w:t>.</w:t>
      </w:r>
      <w:r w:rsidRPr="006225CA">
        <w:t xml:space="preserve"> </w:t>
      </w:r>
      <w:r w:rsidRPr="006225CA">
        <w:rPr>
          <w:b/>
          <w:bCs/>
          <w:i/>
          <w:iCs/>
        </w:rPr>
        <w:t>С другой</w:t>
      </w:r>
      <w:r w:rsidRPr="006225CA">
        <w:t> – школа, как преемник подхватывает достижения ребёнка и развивает накопленный им потенциал.</w:t>
      </w:r>
      <w:r w:rsidRPr="006225CA">
        <w:rPr>
          <w:rFonts w:eastAsia="+mj-ea"/>
          <w:color w:val="002060"/>
          <w:kern w:val="24"/>
          <w:sz w:val="44"/>
          <w:szCs w:val="44"/>
        </w:rPr>
        <w:t xml:space="preserve"> </w:t>
      </w:r>
    </w:p>
    <w:p w:rsidR="002E5F3C" w:rsidRDefault="002E5F3C" w:rsidP="002E5F3C">
      <w:r w:rsidRPr="006225CA">
        <w:lastRenderedPageBreak/>
        <w:t xml:space="preserve">Такое понимание преемственности дошкольной и школьной систем образования предполагает </w:t>
      </w:r>
      <w:r w:rsidRPr="006225CA">
        <w:rPr>
          <w:b/>
          <w:bCs/>
          <w:i/>
          <w:iCs/>
        </w:rPr>
        <w:t>общую направленность на развитие способностей ребенка.</w:t>
      </w:r>
    </w:p>
    <w:p w:rsidR="002E5F3C" w:rsidRDefault="002E5F3C" w:rsidP="002E5F3C">
      <w:pPr>
        <w:rPr>
          <w:rFonts w:eastAsia="+mj-ea"/>
          <w:color w:val="002060"/>
          <w:kern w:val="24"/>
          <w:sz w:val="48"/>
          <w:szCs w:val="48"/>
        </w:rPr>
      </w:pPr>
      <w:r>
        <w:t>Мне хочется рассказать о  тесном  сотрудничестве</w:t>
      </w:r>
      <w:r w:rsidRPr="006225CA">
        <w:t xml:space="preserve">   в   плане   преемственности   в логопедической    работе   </w:t>
      </w:r>
      <w:r>
        <w:t>нашей школы и детских садов города:</w:t>
      </w:r>
      <w:r w:rsidRPr="006225CA">
        <w:rPr>
          <w:rFonts w:eastAsia="+mj-ea"/>
          <w:color w:val="002060"/>
          <w:kern w:val="24"/>
          <w:sz w:val="48"/>
          <w:szCs w:val="48"/>
        </w:rPr>
        <w:t xml:space="preserve"> </w:t>
      </w:r>
    </w:p>
    <w:p w:rsidR="00854134" w:rsidRPr="00A35FD3" w:rsidRDefault="002E5F3C" w:rsidP="002E5F3C">
      <w:pPr>
        <w:rPr>
          <w:color w:val="FF0000"/>
        </w:rPr>
      </w:pPr>
      <w:proofErr w:type="gramStart"/>
      <w:r>
        <w:t>-</w:t>
      </w:r>
      <w:r w:rsidRPr="006225CA">
        <w:t xml:space="preserve"> </w:t>
      </w:r>
      <w:r>
        <w:t xml:space="preserve">Ежегодное </w:t>
      </w:r>
      <w:proofErr w:type="spellStart"/>
      <w:r>
        <w:t>взаимоп</w:t>
      </w:r>
      <w:r w:rsidRPr="006225CA">
        <w:t>осещение</w:t>
      </w:r>
      <w:proofErr w:type="spellEnd"/>
      <w:r w:rsidRPr="006225CA">
        <w:t xml:space="preserve">  учителями –</w:t>
      </w:r>
      <w:r>
        <w:t xml:space="preserve"> </w:t>
      </w:r>
      <w:r w:rsidRPr="006225CA">
        <w:t>логопедами  занятий в детском саду и школе с последующим обсуждением, вынесением рекомендаци</w:t>
      </w:r>
      <w:r>
        <w:t>й;</w:t>
      </w:r>
      <w:r>
        <w:br/>
        <w:t>-</w:t>
      </w:r>
      <w:r w:rsidRPr="006225CA">
        <w:t xml:space="preserve"> С</w:t>
      </w:r>
      <w:r>
        <w:t xml:space="preserve">овместные </w:t>
      </w:r>
      <w:r w:rsidR="00854134">
        <w:t xml:space="preserve">методические объединения, </w:t>
      </w:r>
      <w:r>
        <w:t xml:space="preserve">тематические совещания, </w:t>
      </w:r>
      <w:r w:rsidR="00854134">
        <w:t xml:space="preserve">семинары, круглые столы, на которых решаются  методические вопросы, и изучается передовой опыт работы </w:t>
      </w:r>
      <w:r w:rsidRPr="00B230CA">
        <w:t xml:space="preserve"> </w:t>
      </w:r>
      <w:r w:rsidRPr="00483A61">
        <w:t>по акту</w:t>
      </w:r>
      <w:r>
        <w:t>альным вопросам преемственности;</w:t>
      </w:r>
      <w:r w:rsidRPr="006225CA">
        <w:br/>
      </w:r>
      <w:r>
        <w:t>-</w:t>
      </w:r>
      <w:r w:rsidRPr="006225CA">
        <w:t xml:space="preserve"> Проведение родительских собраний в дет</w:t>
      </w:r>
      <w:r w:rsidR="00854134">
        <w:t>ских садах с участием  учителей-логопедов;</w:t>
      </w:r>
      <w:r>
        <w:br/>
      </w:r>
      <w:r w:rsidR="00C62633" w:rsidRPr="00C62633">
        <w:t xml:space="preserve">- Проведение </w:t>
      </w:r>
      <w:proofErr w:type="spellStart"/>
      <w:r w:rsidR="00C62633" w:rsidRPr="00C62633">
        <w:t>П</w:t>
      </w:r>
      <w:r w:rsidRPr="00C62633">
        <w:t>Пк</w:t>
      </w:r>
      <w:proofErr w:type="spellEnd"/>
      <w:r w:rsidRPr="00C62633">
        <w:t xml:space="preserve"> с  участием специалистов детского сада и школы.</w:t>
      </w:r>
      <w:proofErr w:type="gramEnd"/>
    </w:p>
    <w:p w:rsidR="002E5F3C" w:rsidRDefault="002E5F3C" w:rsidP="002E5F3C">
      <w:pPr>
        <w:rPr>
          <w:b/>
          <w:bCs/>
          <w:iCs/>
        </w:rPr>
      </w:pPr>
      <w:r>
        <w:t>-</w:t>
      </w:r>
      <w:r w:rsidRPr="00B230CA">
        <w:t xml:space="preserve"> </w:t>
      </w:r>
      <w:r>
        <w:t>П</w:t>
      </w:r>
      <w:r w:rsidRPr="00483A61">
        <w:t>ланирование и осуществление совместной пра</w:t>
      </w:r>
      <w:r>
        <w:t>ктической деятельности учителей-логопедов с детьми–</w:t>
      </w:r>
      <w:r w:rsidRPr="00483A61">
        <w:t>дошкольниками и первоклассниками (праздники, выс</w:t>
      </w:r>
      <w:r>
        <w:t>тавки, совместные проекты);</w:t>
      </w:r>
    </w:p>
    <w:p w:rsidR="002E5F3C" w:rsidRDefault="00C62633" w:rsidP="002E5F3C">
      <w:r>
        <w:t>В 2019-2020</w:t>
      </w:r>
      <w:r w:rsidR="002E5F3C">
        <w:t xml:space="preserve"> г. </w:t>
      </w:r>
      <w:r w:rsidR="002E5F3C" w:rsidRPr="00C77146">
        <w:t>прошло театрализованное представл</w:t>
      </w:r>
      <w:r w:rsidR="002E5F3C">
        <w:t>ение</w:t>
      </w:r>
      <w:r w:rsidR="002E5F3C" w:rsidRPr="00C77146">
        <w:t>, которое подготовили и провели учителя-логопеды</w:t>
      </w:r>
      <w:r w:rsidR="002E5F3C">
        <w:t xml:space="preserve"> нашей школы  совместно с учителями-логопедами детского сада №22. Школьники </w:t>
      </w:r>
      <w:r w:rsidR="002E5F3C" w:rsidRPr="00C77146">
        <w:t xml:space="preserve"> вместе с логопедами показывали разные виды театрализованной деятельности. Ребята детского сада</w:t>
      </w:r>
      <w:r w:rsidR="002E5F3C">
        <w:t xml:space="preserve"> совместно с учителями-логопедами </w:t>
      </w:r>
      <w:r w:rsidR="002E5F3C" w:rsidRPr="00C77146">
        <w:t>подготовили стихи о гер</w:t>
      </w:r>
      <w:r w:rsidR="002E5F3C">
        <w:t xml:space="preserve">оях сказок и выставку рисунков. </w:t>
      </w:r>
      <w:r w:rsidR="002E5F3C" w:rsidRPr="00C77146">
        <w:t>Специалисты детского сада и школ</w:t>
      </w:r>
      <w:r w:rsidR="002E5F3C">
        <w:t>ы</w:t>
      </w:r>
      <w:r w:rsidR="002E5F3C" w:rsidRPr="00C77146">
        <w:t xml:space="preserve">  старались приобщить детей к </w:t>
      </w:r>
      <w:r w:rsidR="002E5F3C">
        <w:t>театрализованной деятельности</w:t>
      </w:r>
      <w:r w:rsidR="002E5F3C" w:rsidRPr="00C77146">
        <w:t>, к развитию коммуникативных навыков и речи</w:t>
      </w:r>
      <w:r w:rsidR="002E5F3C">
        <w:t>.</w:t>
      </w:r>
    </w:p>
    <w:p w:rsidR="00C37C04" w:rsidRDefault="00386C3F" w:rsidP="00C37C04">
      <w:r>
        <w:t>Школьный л</w:t>
      </w:r>
      <w:r w:rsidR="00661BA1">
        <w:t>огопедический пункт создается в целях оказания помощи обучающимся, имеющим нарушения в развитии устной и письме</w:t>
      </w:r>
      <w:r w:rsidR="00D66932">
        <w:t>нной речи</w:t>
      </w:r>
      <w:r w:rsidR="00661BA1">
        <w:t>.</w:t>
      </w:r>
      <w:r w:rsidR="00C37C04" w:rsidRPr="00C37C04">
        <w:t xml:space="preserve"> </w:t>
      </w:r>
    </w:p>
    <w:p w:rsidR="00C37C04" w:rsidRDefault="00C37C04" w:rsidP="00C37C04">
      <w:r>
        <w:t>Логопед в школе призван облегчить  ребенку вхождение в образовательный процесс, предупредить его возможные проблемы или исправить существующие. Работа школьного логопеда существенно отличается от работы логопеда в детском саду  и поликлинике. Школьный логопед занимается коррекцией не только устной, но и письменной речи, т.е. работает над специфическими (логопедическими) ошибками чтения и письма.</w:t>
      </w:r>
    </w:p>
    <w:p w:rsidR="00661BA1" w:rsidRDefault="00C37C04" w:rsidP="00661BA1">
      <w:r>
        <w:t xml:space="preserve"> Основные направления работы логопеда в школе - это коррекция нарушений чтения и письма, а также предупреждение этих нарушений. </w:t>
      </w:r>
      <w:r w:rsidRPr="00D66932">
        <w:t xml:space="preserve">Логопедическая работа - это деятельность, которая параллельно с образовательным процессом способствует </w:t>
      </w:r>
      <w:r w:rsidR="00D66932" w:rsidRPr="00D66932">
        <w:t xml:space="preserve">более доступному и успешному </w:t>
      </w:r>
      <w:r w:rsidRPr="00D66932">
        <w:t xml:space="preserve"> овладению</w:t>
      </w:r>
      <w:r w:rsidR="00D66932" w:rsidRPr="00D66932">
        <w:t xml:space="preserve"> ребёнком учебного материала</w:t>
      </w:r>
      <w:r w:rsidRPr="00D66932">
        <w:t>. Именно это и</w:t>
      </w:r>
      <w:r>
        <w:t xml:space="preserve"> делает работу школьного логопеда актуальной и востребованной.</w:t>
      </w:r>
    </w:p>
    <w:p w:rsidR="00661BA1" w:rsidRDefault="00661BA1" w:rsidP="00661BA1">
      <w:r>
        <w:t xml:space="preserve">Главной целью работы  </w:t>
      </w:r>
      <w:proofErr w:type="spellStart"/>
      <w:r>
        <w:t>логопункта</w:t>
      </w:r>
      <w:proofErr w:type="spellEnd"/>
      <w:r>
        <w:t xml:space="preserve"> в школе </w:t>
      </w:r>
      <w:r w:rsidR="00536258">
        <w:t xml:space="preserve">в связи с новыми требованиями </w:t>
      </w:r>
      <w:r>
        <w:t xml:space="preserve"> является</w:t>
      </w:r>
      <w:r w:rsidR="00D66932">
        <w:t xml:space="preserve"> оказание помощи обучающимся, имеющим нарушения в развитии устной и письменной речи</w:t>
      </w:r>
      <w:r w:rsidR="00536258">
        <w:t>, испытывающим трудности в общении и обучении.</w:t>
      </w:r>
      <w:r>
        <w:t xml:space="preserve"> </w:t>
      </w:r>
    </w:p>
    <w:p w:rsidR="00661BA1" w:rsidRDefault="00661BA1" w:rsidP="00661BA1">
      <w:r>
        <w:t>Для реализации данной цели логопедическая  служба школы поставила перед собой следующую цель: создание условий для предупреждения неуспеваемости, обусловленной различными нарушениями устной и письменной речи.</w:t>
      </w:r>
    </w:p>
    <w:p w:rsidR="00524A78" w:rsidRDefault="00661BA1" w:rsidP="00C37C04">
      <w:r>
        <w:t>Исходя, из цели деятельност</w:t>
      </w:r>
      <w:r w:rsidR="00524A78">
        <w:t xml:space="preserve">и </w:t>
      </w:r>
      <w:proofErr w:type="spellStart"/>
      <w:r w:rsidR="00524A78">
        <w:t>логопункта</w:t>
      </w:r>
      <w:proofErr w:type="spellEnd"/>
      <w:r w:rsidR="00524A78">
        <w:t xml:space="preserve"> определены задачи:</w:t>
      </w:r>
    </w:p>
    <w:p w:rsidR="00536258" w:rsidRDefault="00536258" w:rsidP="00C37C04">
      <w:r>
        <w:t>-</w:t>
      </w:r>
      <w:r w:rsidR="00661BA1">
        <w:t xml:space="preserve"> коррекция нарушений </w:t>
      </w:r>
      <w:r w:rsidR="00C37C04">
        <w:t xml:space="preserve">в развитии </w:t>
      </w:r>
      <w:r w:rsidR="00661BA1">
        <w:t xml:space="preserve">устной и письменной речи учащихся; </w:t>
      </w:r>
    </w:p>
    <w:p w:rsidR="00C37C04" w:rsidRDefault="00536258" w:rsidP="00C37C04">
      <w:r>
        <w:t>-</w:t>
      </w:r>
      <w:r w:rsidR="00661BA1">
        <w:t>своевременное предупреждение и преодоление</w:t>
      </w:r>
      <w:r w:rsidR="00C37C04" w:rsidRPr="00C37C04">
        <w:t xml:space="preserve"> </w:t>
      </w:r>
      <w:r w:rsidR="00C37C04">
        <w:t xml:space="preserve">трудностей в освоении </w:t>
      </w:r>
      <w:proofErr w:type="gramStart"/>
      <w:r w:rsidR="00C37C04">
        <w:t>обучающимися</w:t>
      </w:r>
      <w:proofErr w:type="gramEnd"/>
      <w:r w:rsidR="00C37C04">
        <w:t xml:space="preserve"> общеобразовательных программ;</w:t>
      </w:r>
    </w:p>
    <w:p w:rsidR="00661BA1" w:rsidRDefault="00536258" w:rsidP="00661BA1">
      <w:r>
        <w:t>-</w:t>
      </w:r>
      <w:r w:rsidR="00661BA1">
        <w:t>оказание консультатив</w:t>
      </w:r>
      <w:r w:rsidR="00C37C04">
        <w:t>ной помощи педагогам</w:t>
      </w:r>
      <w:r w:rsidR="00661BA1">
        <w:t xml:space="preserve"> и родителям.</w:t>
      </w:r>
    </w:p>
    <w:p w:rsidR="00661BA1" w:rsidRPr="006754CB" w:rsidRDefault="00661BA1" w:rsidP="00661B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работе </w:t>
      </w:r>
      <w:r w:rsidR="00C37C04">
        <w:rPr>
          <w:rFonts w:ascii="Times New Roman" w:hAnsi="Times New Roman" w:cs="Times New Roman"/>
          <w:sz w:val="24"/>
          <w:szCs w:val="24"/>
        </w:rPr>
        <w:t>учитель логопед руководствуется</w:t>
      </w:r>
      <w:r w:rsidRPr="006754CB">
        <w:rPr>
          <w:rFonts w:ascii="Times New Roman" w:hAnsi="Times New Roman" w:cs="Times New Roman"/>
          <w:sz w:val="24"/>
          <w:szCs w:val="24"/>
        </w:rPr>
        <w:t xml:space="preserve"> Федеральными нормативно-правовыми документами:</w:t>
      </w:r>
    </w:p>
    <w:p w:rsidR="00661BA1" w:rsidRPr="006754CB" w:rsidRDefault="00661BA1" w:rsidP="00661B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4CB">
        <w:rPr>
          <w:rFonts w:ascii="Times New Roman" w:hAnsi="Times New Roman" w:cs="Times New Roman"/>
          <w:sz w:val="24"/>
          <w:szCs w:val="24"/>
        </w:rPr>
        <w:t>Инструктивное письмо Министерства образования Российской Федерации «Об организации работы логопедического пункта общеобразовательного учреждения» от 14.12.2000 №2;</w:t>
      </w:r>
    </w:p>
    <w:p w:rsidR="00661BA1" w:rsidRPr="006754CB" w:rsidRDefault="00661BA1" w:rsidP="00661B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4CB">
        <w:rPr>
          <w:rFonts w:ascii="Times New Roman" w:hAnsi="Times New Roman" w:cs="Times New Roman"/>
          <w:sz w:val="24"/>
          <w:szCs w:val="24"/>
        </w:rPr>
        <w:t>Положение о логопедическом пункте при образовательном учреждении;</w:t>
      </w:r>
    </w:p>
    <w:p w:rsidR="00661BA1" w:rsidRDefault="00661BA1" w:rsidP="00661BA1">
      <w:r w:rsidRPr="006754CB">
        <w:t xml:space="preserve">Инструктивно-методическое письмо «О работе учителя-логопеда при </w:t>
      </w:r>
      <w:r>
        <w:t>о</w:t>
      </w:r>
      <w:r w:rsidRPr="006754CB">
        <w:t xml:space="preserve">бщеобразовательной школе» </w:t>
      </w:r>
      <w:proofErr w:type="spellStart"/>
      <w:r w:rsidRPr="006754CB">
        <w:t>А.В.Ястребовой</w:t>
      </w:r>
      <w:proofErr w:type="spellEnd"/>
      <w:r w:rsidRPr="006754CB">
        <w:t>, Т.П.Бессоновой</w:t>
      </w:r>
      <w:r>
        <w:t>.</w:t>
      </w:r>
    </w:p>
    <w:p w:rsidR="00524A78" w:rsidRDefault="00F52B4E" w:rsidP="00524A78">
      <w:r>
        <w:lastRenderedPageBreak/>
        <w:t>В первую очередь в логопедический пункт зачисляются обучающиеся, имеющие нарушения в развитии устной и письменной, препятствующие их успешному освоению общеобразовательных программ.</w:t>
      </w:r>
    </w:p>
    <w:p w:rsidR="00524A78" w:rsidRDefault="00524A78" w:rsidP="00524A78">
      <w:r>
        <w:t>Направление логопедической работы:</w:t>
      </w:r>
    </w:p>
    <w:p w:rsidR="00524A78" w:rsidRDefault="00524A78" w:rsidP="00661BA1">
      <w:r>
        <w:t xml:space="preserve">- диагностическое (общее углубленное обследование  учащихся начальной школы, определение структуры и степени выраженность имеющегося дефекта); </w:t>
      </w:r>
    </w:p>
    <w:p w:rsidR="00524A78" w:rsidRDefault="00524A78" w:rsidP="00661BA1">
      <w:r>
        <w:t>- комплектование групп и планирование занятий (деление учащихся на группы и подгруп</w:t>
      </w:r>
      <w:r w:rsidR="00536258">
        <w:t xml:space="preserve">пы), планирование </w:t>
      </w:r>
      <w:r>
        <w:t xml:space="preserve"> занятий по исправлению отклонений в речевом развитии. </w:t>
      </w:r>
    </w:p>
    <w:p w:rsidR="00524A78" w:rsidRDefault="00524A78" w:rsidP="00661BA1">
      <w:r>
        <w:t xml:space="preserve">- коррекционно-развивающее (коррекция нарушений устной и письменной речи посредством систематических коррекционных занятий); </w:t>
      </w:r>
    </w:p>
    <w:p w:rsidR="00F52B4E" w:rsidRDefault="00524A78" w:rsidP="00661BA1">
      <w:r>
        <w:t>- консультативно-просветительское (взаимосвязь и  взаимодействие учителя – логопеда с родителями, с учителями начальных классов, логопедами других образовательных учреждений).</w:t>
      </w:r>
    </w:p>
    <w:p w:rsidR="007929AD" w:rsidRDefault="007929AD">
      <w:r>
        <w:t xml:space="preserve">Для того чтобы осуществить комплексный подход к коррекции речевых нарушений, имеющихся у детей, необходима действенная преемственность в работе двух очень важных звеньев – дошкольной и школьной логопедических служб. </w:t>
      </w:r>
      <w:proofErr w:type="gramStart"/>
      <w:r>
        <w:t xml:space="preserve">Их тесное взаимодействие поможет логопедам дошкольных учреждений, с одной стороны, более четко представить трудности, возникающие у детей, имеющих речевые нарушения, в процессе обучения в школе, и познакомиться с направлением и методами коррекционной работы на школьном </w:t>
      </w:r>
      <w:proofErr w:type="spellStart"/>
      <w:r>
        <w:t>логопункте</w:t>
      </w:r>
      <w:proofErr w:type="spellEnd"/>
      <w:r>
        <w:t>, а с другой – наиболее целесообразно и целенаправленно построить свою работу, чтобы предупредить эти трудности и свести до минимума.</w:t>
      </w:r>
      <w:proofErr w:type="gramEnd"/>
      <w:r>
        <w:t xml:space="preserve"> В свою очередь, школьные логопеды, познакомившись ближе с работой своих коллег, не будет тратить учебное время на дублирование тех тем, которые уже усвоены детьми в логопедической группе детского сада.</w:t>
      </w:r>
    </w:p>
    <w:p w:rsidR="00C62633" w:rsidRDefault="00C62633" w:rsidP="00C62633">
      <w:r>
        <w:t>Таким образом, тесная взаимосвязь в работе логопедов дошкольных учреждений и школ способствует в решении проблемы подготовки к интегрированному обучению детей с ОВЗ.    </w:t>
      </w:r>
    </w:p>
    <w:p w:rsidR="00FD76C1" w:rsidRDefault="00FD76C1"/>
    <w:p w:rsidR="00C62633" w:rsidRDefault="00C62633"/>
    <w:p w:rsidR="00C62633" w:rsidRDefault="00C62633"/>
    <w:sectPr w:rsidR="00C62633" w:rsidSect="0052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0C1A"/>
    <w:multiLevelType w:val="hybridMultilevel"/>
    <w:tmpl w:val="FF76E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22838"/>
    <w:multiLevelType w:val="hybridMultilevel"/>
    <w:tmpl w:val="37201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BA1"/>
    <w:rsid w:val="00175121"/>
    <w:rsid w:val="002E5F3C"/>
    <w:rsid w:val="00386C3F"/>
    <w:rsid w:val="003A412E"/>
    <w:rsid w:val="004F4046"/>
    <w:rsid w:val="00524A78"/>
    <w:rsid w:val="005271F8"/>
    <w:rsid w:val="00536258"/>
    <w:rsid w:val="006225CA"/>
    <w:rsid w:val="00661BA1"/>
    <w:rsid w:val="00665A89"/>
    <w:rsid w:val="006F2BAC"/>
    <w:rsid w:val="007929AD"/>
    <w:rsid w:val="00817882"/>
    <w:rsid w:val="00854134"/>
    <w:rsid w:val="00925024"/>
    <w:rsid w:val="00937C73"/>
    <w:rsid w:val="009D0214"/>
    <w:rsid w:val="009D196F"/>
    <w:rsid w:val="00A35FD3"/>
    <w:rsid w:val="00AA1491"/>
    <w:rsid w:val="00B00159"/>
    <w:rsid w:val="00B230CA"/>
    <w:rsid w:val="00B241D1"/>
    <w:rsid w:val="00BD59D9"/>
    <w:rsid w:val="00C26FA3"/>
    <w:rsid w:val="00C37C04"/>
    <w:rsid w:val="00C5758F"/>
    <w:rsid w:val="00C57AE1"/>
    <w:rsid w:val="00C61363"/>
    <w:rsid w:val="00C62633"/>
    <w:rsid w:val="00D66932"/>
    <w:rsid w:val="00E26FF7"/>
    <w:rsid w:val="00E30C54"/>
    <w:rsid w:val="00E84EF6"/>
    <w:rsid w:val="00E95B10"/>
    <w:rsid w:val="00ED5E6E"/>
    <w:rsid w:val="00F35D8C"/>
    <w:rsid w:val="00F52B4E"/>
    <w:rsid w:val="00FD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1BA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61BA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241D1"/>
    <w:pPr>
      <w:ind w:left="720"/>
      <w:contextualSpacing/>
    </w:pPr>
  </w:style>
  <w:style w:type="paragraph" w:customStyle="1" w:styleId="justify">
    <w:name w:val="justify"/>
    <w:basedOn w:val="a"/>
    <w:rsid w:val="003A412E"/>
    <w:pPr>
      <w:spacing w:before="100" w:beforeAutospacing="1" w:after="100" w:afterAutospacing="1"/>
      <w:ind w:firstLine="200"/>
      <w:jc w:val="both"/>
    </w:pPr>
    <w:rPr>
      <w:rFonts w:ascii="Arial" w:hAnsi="Arial" w:cs="Arial"/>
      <w:color w:val="000000"/>
      <w:sz w:val="12"/>
      <w:szCs w:val="12"/>
    </w:rPr>
  </w:style>
  <w:style w:type="character" w:customStyle="1" w:styleId="justify1">
    <w:name w:val="justify1"/>
    <w:basedOn w:val="a0"/>
    <w:rsid w:val="003A412E"/>
    <w:rPr>
      <w:rFonts w:ascii="Arial" w:hAnsi="Arial" w:cs="Arial" w:hint="default"/>
      <w:i w:val="0"/>
      <w:iCs w:val="0"/>
      <w:strike w:val="0"/>
      <w:dstrike w:val="0"/>
      <w:sz w:val="12"/>
      <w:szCs w:val="12"/>
      <w:u w:val="none"/>
      <w:effect w:val="none"/>
    </w:rPr>
  </w:style>
  <w:style w:type="character" w:customStyle="1" w:styleId="c2">
    <w:name w:val="c2"/>
    <w:basedOn w:val="a0"/>
    <w:rsid w:val="00ED5E6E"/>
  </w:style>
  <w:style w:type="character" w:customStyle="1" w:styleId="apple-style-span">
    <w:name w:val="apple-style-span"/>
    <w:basedOn w:val="a0"/>
    <w:rsid w:val="00ED5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2014-11-12T15:50:00Z</dcterms:created>
  <dcterms:modified xsi:type="dcterms:W3CDTF">2023-05-21T11:03:00Z</dcterms:modified>
</cp:coreProperties>
</file>