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7B" w:rsidRPr="00DA3F22" w:rsidRDefault="008A137B" w:rsidP="002023A5">
      <w:pPr>
        <w:pStyle w:val="a3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DA3F22">
        <w:rPr>
          <w:b/>
        </w:rPr>
        <w:t>НАСТАВНИЧЕСТВО – ЭСТАФЕТА ЗНАНИЙ И ОПЫТА</w:t>
      </w:r>
    </w:p>
    <w:p w:rsidR="008A137B" w:rsidRPr="00DA3F22" w:rsidRDefault="008A137B" w:rsidP="002023A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DA3F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Живцова</w:t>
      </w:r>
      <w:proofErr w:type="spellEnd"/>
      <w:r w:rsidRPr="00DA3F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Н</w:t>
      </w:r>
      <w:r w:rsidR="00DA3F22" w:rsidRPr="00DA3F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аталья </w:t>
      </w:r>
      <w:r w:rsidRPr="00DA3F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</w:t>
      </w:r>
      <w:r w:rsidR="00DA3F22" w:rsidRPr="00DA3F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асильевна</w:t>
      </w:r>
      <w:r w:rsidRPr="00DA3F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8A137B" w:rsidRPr="00DA3F22" w:rsidRDefault="008A137B" w:rsidP="00DA3F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СП «Детский сад № 1» ГБОУ СОШ № 2 «ОЦ» им. </w:t>
      </w:r>
      <w:proofErr w:type="spellStart"/>
      <w:r w:rsidRPr="00DA3F2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Г.А.Смолякова</w:t>
      </w:r>
      <w:proofErr w:type="spellEnd"/>
      <w:r w:rsidRPr="00DA3F2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gramStart"/>
      <w:r w:rsidRPr="00DA3F2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</w:t>
      </w:r>
      <w:proofErr w:type="gramEnd"/>
      <w:r w:rsidRPr="00DA3F2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. Большая Черниговка </w:t>
      </w:r>
    </w:p>
    <w:p w:rsidR="00DA3F22" w:rsidRPr="00DA3F22" w:rsidRDefault="00DA3F22" w:rsidP="00DA3F2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Воспитатель </w:t>
      </w:r>
    </w:p>
    <w:p w:rsidR="008A137B" w:rsidRPr="00DA3F22" w:rsidRDefault="008A137B" w:rsidP="002023A5">
      <w:pPr>
        <w:shd w:val="clear" w:color="auto" w:fill="FFFFFF"/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FEB" w:rsidRPr="00DA3F22" w:rsidRDefault="00152FEB" w:rsidP="002023A5">
      <w:pPr>
        <w:shd w:val="clear" w:color="auto" w:fill="FFFFFF"/>
        <w:tabs>
          <w:tab w:val="left" w:pos="567"/>
        </w:tabs>
        <w:spacing w:after="0" w:line="24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новый в</w:t>
      </w:r>
      <w:r w:rsidR="00D55CB7" w:rsidRPr="00DA3F22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оспитатель приходит в дошкольную организацию</w:t>
      </w:r>
      <w:r w:rsidRPr="00DA3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важно оказать ему поддержку. </w:t>
      </w:r>
    </w:p>
    <w:p w:rsidR="0013323E" w:rsidRPr="00DA3F22" w:rsidRDefault="0013323E" w:rsidP="002023A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A3F22">
        <w:rPr>
          <w:rFonts w:ascii="Times New Roman" w:hAnsi="Times New Roman" w:cs="Times New Roman"/>
          <w:sz w:val="24"/>
          <w:szCs w:val="24"/>
        </w:rPr>
        <w:t xml:space="preserve"> Педагогический путь легче пройти, если рядом оказывается тот, кто в нужный момент способен вдохновить, преумножить силы для самосовершенствования, помочь справиться с трудностями. Одним словом - наставник. Наставника и наставляемого связывает общее дело, общие условия, общие ценности. </w:t>
      </w:r>
    </w:p>
    <w:p w:rsidR="0013323E" w:rsidRPr="00DA3F22" w:rsidRDefault="0013323E" w:rsidP="00DA3F2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F22">
        <w:rPr>
          <w:rFonts w:ascii="Times New Roman" w:hAnsi="Times New Roman" w:cs="Times New Roman"/>
          <w:sz w:val="24"/>
          <w:szCs w:val="24"/>
        </w:rPr>
        <w:t>Наставничество – одна из форм подготовки специалиста к самостоятельной профессиональной деятельности, способствующая его профессиональной адаптации, повышению профессиональной компетентности. Она стала особенно актуальной в последнее время, когда понадобились такие молодые специалисты, которые, буквально, с первых дней своей профессиональной деятельности могли бы самостоятельно принимать решения и нести за них ответственность. Но, на мой взгляд, важно решить ещё одну проблему: как раскрыть «педагогическую жилку», тот самый индивидуальный стиль, который поможет молодому педагогу достичь лучших результатов при имеющихся возможностях. Знание – вечная ценность человеческой жизни. Конечно, наставник, в первую очередь, стремится передать свои знан</w:t>
      </w:r>
      <w:r w:rsidR="003C501A" w:rsidRPr="00DA3F22">
        <w:rPr>
          <w:rFonts w:ascii="Times New Roman" w:hAnsi="Times New Roman" w:cs="Times New Roman"/>
          <w:sz w:val="24"/>
          <w:szCs w:val="24"/>
        </w:rPr>
        <w:t>ия, научить молодого воспитателя</w:t>
      </w:r>
      <w:r w:rsidRPr="00DA3F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23E" w:rsidRPr="00DA3F22" w:rsidRDefault="00B70216" w:rsidP="002023A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b w:val="0"/>
          <w:bCs w:val="0"/>
          <w:color w:val="111115"/>
          <w:shd w:val="clear" w:color="auto" w:fill="FFFFFF"/>
        </w:rPr>
      </w:pPr>
      <w:proofErr w:type="gramStart"/>
      <w:r w:rsidRPr="00DA3F22">
        <w:rPr>
          <w:rStyle w:val="a4"/>
          <w:color w:val="000000"/>
        </w:rPr>
        <w:t xml:space="preserve">Моя </w:t>
      </w:r>
      <w:r w:rsidR="008C3AD4" w:rsidRPr="00DA3F22">
        <w:rPr>
          <w:rStyle w:val="a4"/>
          <w:color w:val="000000"/>
        </w:rPr>
        <w:t xml:space="preserve">деятельность как наставника </w:t>
      </w:r>
      <w:r w:rsidRPr="00DA3F22">
        <w:rPr>
          <w:rStyle w:val="a4"/>
          <w:color w:val="000000"/>
        </w:rPr>
        <w:t xml:space="preserve"> </w:t>
      </w:r>
      <w:r w:rsidR="0013323E" w:rsidRPr="00DA3F22">
        <w:rPr>
          <w:rStyle w:val="c22"/>
          <w:color w:val="111115"/>
          <w:shd w:val="clear" w:color="auto" w:fill="FFFFFF"/>
        </w:rPr>
        <w:t>заключа</w:t>
      </w:r>
      <w:r w:rsidRPr="00DA3F22">
        <w:rPr>
          <w:rStyle w:val="c22"/>
          <w:color w:val="111115"/>
          <w:shd w:val="clear" w:color="auto" w:fill="FFFFFF"/>
        </w:rPr>
        <w:t>лась</w:t>
      </w:r>
      <w:r w:rsidR="0013323E" w:rsidRPr="00DA3F22">
        <w:rPr>
          <w:rStyle w:val="c22"/>
          <w:color w:val="111115"/>
          <w:shd w:val="clear" w:color="auto" w:fill="FFFFFF"/>
        </w:rPr>
        <w:t xml:space="preserve"> в комплексном подходе к преодолению возможных трудностей адаптации молодого педагога к трудовой деятельности в новом коллективе, открытом диалоге с наставляемым по всем профессиональным вопросам, передаче практического опыта через организацию работы в позиции «вместе», «рядом», формировании мотивации у молодого педагога к дальнейшему самообразованию, раскрытию своей индивидуальности через собственный пример и позитивное, честное и бережное отношение к</w:t>
      </w:r>
      <w:proofErr w:type="gramEnd"/>
      <w:r w:rsidR="0013323E" w:rsidRPr="00DA3F22">
        <w:rPr>
          <w:rStyle w:val="c22"/>
          <w:color w:val="111115"/>
          <w:shd w:val="clear" w:color="auto" w:fill="FFFFFF"/>
        </w:rPr>
        <w:t xml:space="preserve"> профессии.</w:t>
      </w:r>
    </w:p>
    <w:p w:rsidR="00152FEB" w:rsidRPr="00DA3F22" w:rsidRDefault="0013323E" w:rsidP="002023A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="00152FEB" w:rsidRPr="00DA3F22">
        <w:rPr>
          <w:rFonts w:ascii="Times New Roman" w:hAnsi="Times New Roman" w:cs="Times New Roman"/>
          <w:sz w:val="24"/>
          <w:szCs w:val="24"/>
        </w:rPr>
        <w:t>Представляю вам опыт работы по организации наставничества в нашем детском саду</w:t>
      </w:r>
      <w:r w:rsidR="00B70216" w:rsidRPr="00DA3F22">
        <w:rPr>
          <w:rFonts w:ascii="Times New Roman" w:hAnsi="Times New Roman" w:cs="Times New Roman"/>
          <w:sz w:val="24"/>
          <w:szCs w:val="24"/>
        </w:rPr>
        <w:t xml:space="preserve"> </w:t>
      </w:r>
      <w:r w:rsidR="00152FEB" w:rsidRPr="00DA3F22">
        <w:rPr>
          <w:rFonts w:ascii="Times New Roman" w:hAnsi="Times New Roman" w:cs="Times New Roman"/>
          <w:sz w:val="24"/>
          <w:szCs w:val="24"/>
        </w:rPr>
        <w:t xml:space="preserve"> «опытный наставник - молодой наставляемый»</w:t>
      </w:r>
    </w:p>
    <w:p w:rsidR="0013323E" w:rsidRPr="00DA3F22" w:rsidRDefault="0013323E" w:rsidP="00DA3F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Моя работа в качестве наставника базировалась на следующих  </w:t>
      </w:r>
      <w:r w:rsidRPr="00DA3F2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принципах:</w:t>
      </w: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соблюдение прав молодого специалиста; искреннее желание помочь в преодолении трудностей; взаимопонимание; способность видеть и учитывать личностные качества подопечного; добровольность; гуманность; конфиденциальность; ответственность;  предоставление возможности самостоятельно выбирать направления саморазвития.</w:t>
      </w:r>
    </w:p>
    <w:p w:rsidR="0013323E" w:rsidRPr="00DA3F22" w:rsidRDefault="0013323E" w:rsidP="00DA3F22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>Системный подход в организации профессионального взаи</w:t>
      </w:r>
      <w:r w:rsidR="00B21A3D"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>модействия с молодым</w:t>
      </w: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B21A3D"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>педагогом</w:t>
      </w: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предполагал  3  этапа: </w:t>
      </w:r>
      <w:r w:rsidR="00621047"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>вы видите их на слайде</w:t>
      </w:r>
    </w:p>
    <w:tbl>
      <w:tblPr>
        <w:tblW w:w="9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40"/>
        <w:gridCol w:w="1957"/>
        <w:gridCol w:w="2054"/>
        <w:gridCol w:w="1757"/>
        <w:gridCol w:w="1903"/>
      </w:tblGrid>
      <w:tr w:rsidR="00DF35E2" w:rsidRPr="00DA3F22" w:rsidTr="001C512D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35E2" w:rsidRPr="00DA3F22" w:rsidRDefault="00DF35E2" w:rsidP="002023A5">
            <w:pPr>
              <w:tabs>
                <w:tab w:val="left" w:pos="567"/>
              </w:tabs>
              <w:spacing w:before="55" w:after="5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A3F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Этап работы</w:t>
            </w: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35E2" w:rsidRPr="00DA3F22" w:rsidRDefault="00DF35E2" w:rsidP="002023A5">
            <w:pPr>
              <w:tabs>
                <w:tab w:val="left" w:pos="567"/>
              </w:tabs>
              <w:spacing w:before="55" w:after="5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A3F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Цель</w:t>
            </w:r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35E2" w:rsidRPr="00DA3F22" w:rsidRDefault="00DF35E2" w:rsidP="002023A5">
            <w:pPr>
              <w:tabs>
                <w:tab w:val="left" w:pos="567"/>
              </w:tabs>
              <w:spacing w:before="55" w:after="5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A3F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Задачи</w:t>
            </w:r>
          </w:p>
          <w:p w:rsidR="00DF35E2" w:rsidRPr="00DA3F22" w:rsidRDefault="00DF35E2" w:rsidP="002023A5">
            <w:pPr>
              <w:tabs>
                <w:tab w:val="left" w:pos="567"/>
              </w:tabs>
              <w:spacing w:before="55" w:after="5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35E2" w:rsidRPr="00DA3F22" w:rsidRDefault="00DF35E2" w:rsidP="002023A5">
            <w:pPr>
              <w:tabs>
                <w:tab w:val="left" w:pos="567"/>
              </w:tabs>
              <w:spacing w:before="55" w:after="5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A3F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1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35E2" w:rsidRPr="00DA3F22" w:rsidRDefault="00DF35E2" w:rsidP="002023A5">
            <w:pPr>
              <w:tabs>
                <w:tab w:val="left" w:pos="567"/>
              </w:tabs>
              <w:spacing w:before="55" w:after="5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A3F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Формы работы</w:t>
            </w:r>
          </w:p>
        </w:tc>
      </w:tr>
      <w:tr w:rsidR="00DF35E2" w:rsidRPr="00DA3F22" w:rsidTr="001C512D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35E2" w:rsidRPr="00DA3F22" w:rsidRDefault="00DF35E2" w:rsidP="002023A5">
            <w:pPr>
              <w:tabs>
                <w:tab w:val="left" w:pos="567"/>
              </w:tabs>
              <w:spacing w:before="55" w:after="5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A3F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этап (первый год работы) – Диагностический</w:t>
            </w: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35E2" w:rsidRPr="00DA3F22" w:rsidRDefault="00DF35E2" w:rsidP="002023A5">
            <w:pPr>
              <w:tabs>
                <w:tab w:val="left" w:pos="567"/>
              </w:tabs>
              <w:spacing w:before="55" w:after="5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A3F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оказание практической помощи молодому педагогу  в адаптации к условиям детского сада</w:t>
            </w:r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35E2" w:rsidRPr="00DA3F22" w:rsidRDefault="00DF35E2" w:rsidP="002023A5">
            <w:pPr>
              <w:pStyle w:val="Default"/>
              <w:tabs>
                <w:tab w:val="left" w:pos="567"/>
              </w:tabs>
              <w:jc w:val="both"/>
            </w:pPr>
            <w:r w:rsidRPr="00DA3F22">
              <w:rPr>
                <w:rFonts w:eastAsia="Times New Roman"/>
                <w:color w:val="212529"/>
              </w:rPr>
              <w:t xml:space="preserve">-  </w:t>
            </w:r>
            <w:r w:rsidRPr="00DA3F22">
              <w:t xml:space="preserve">выявить профессиональные затруднения молодого педагога; </w:t>
            </w:r>
          </w:p>
          <w:p w:rsidR="00DF35E2" w:rsidRPr="00DA3F22" w:rsidRDefault="00DF35E2" w:rsidP="002023A5">
            <w:pPr>
              <w:pStyle w:val="Default"/>
              <w:tabs>
                <w:tab w:val="left" w:pos="567"/>
              </w:tabs>
              <w:jc w:val="both"/>
            </w:pPr>
            <w:r w:rsidRPr="00DA3F22">
              <w:t xml:space="preserve">- разработать основные направления работы с молодыми педагогами. 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35E2" w:rsidRPr="00DA3F22" w:rsidRDefault="00DF35E2" w:rsidP="002023A5">
            <w:pPr>
              <w:tabs>
                <w:tab w:val="left" w:pos="567"/>
              </w:tabs>
              <w:spacing w:before="55" w:after="5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A3F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 молодого педагога сформированы навыки самоорганизации умения в области</w:t>
            </w:r>
          </w:p>
          <w:p w:rsidR="00DF35E2" w:rsidRPr="00DA3F22" w:rsidRDefault="00DF35E2" w:rsidP="002023A5">
            <w:pPr>
              <w:tabs>
                <w:tab w:val="left" w:pos="567"/>
              </w:tabs>
              <w:spacing w:before="55" w:after="5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A3F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организации </w:t>
            </w:r>
            <w:proofErr w:type="spellStart"/>
            <w:proofErr w:type="gramStart"/>
            <w:r w:rsidRPr="00DA3F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воспитатель-образовательного</w:t>
            </w:r>
            <w:proofErr w:type="spellEnd"/>
            <w:proofErr w:type="gramEnd"/>
            <w:r w:rsidRPr="00DA3F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процесса в СП</w:t>
            </w:r>
          </w:p>
          <w:p w:rsidR="00DF35E2" w:rsidRPr="00DA3F22" w:rsidRDefault="00DF35E2" w:rsidP="002023A5">
            <w:pPr>
              <w:tabs>
                <w:tab w:val="left" w:pos="567"/>
              </w:tabs>
              <w:spacing w:before="55" w:after="5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35E2" w:rsidRPr="00DA3F22" w:rsidRDefault="00DF35E2" w:rsidP="002023A5">
            <w:pPr>
              <w:pStyle w:val="Default"/>
              <w:tabs>
                <w:tab w:val="left" w:pos="567"/>
              </w:tabs>
              <w:jc w:val="both"/>
            </w:pPr>
            <w:r w:rsidRPr="00DA3F22">
              <w:rPr>
                <w:rFonts w:eastAsia="Times New Roman"/>
                <w:color w:val="212529"/>
              </w:rPr>
              <w:lastRenderedPageBreak/>
              <w:t xml:space="preserve">- </w:t>
            </w:r>
            <w:r w:rsidRPr="00DA3F22">
              <w:t xml:space="preserve">-опрос; </w:t>
            </w:r>
          </w:p>
          <w:p w:rsidR="00DF35E2" w:rsidRPr="00DA3F22" w:rsidRDefault="00DF35E2" w:rsidP="002023A5">
            <w:pPr>
              <w:pStyle w:val="Default"/>
              <w:tabs>
                <w:tab w:val="left" w:pos="567"/>
              </w:tabs>
              <w:jc w:val="both"/>
            </w:pPr>
            <w:r w:rsidRPr="00DA3F22">
              <w:t xml:space="preserve">- собеседование; </w:t>
            </w:r>
          </w:p>
          <w:p w:rsidR="00DF35E2" w:rsidRPr="00DA3F22" w:rsidRDefault="00DF35E2" w:rsidP="002023A5">
            <w:pPr>
              <w:pStyle w:val="Default"/>
              <w:tabs>
                <w:tab w:val="left" w:pos="567"/>
              </w:tabs>
              <w:jc w:val="both"/>
            </w:pPr>
            <w:r w:rsidRPr="00DA3F22">
              <w:t xml:space="preserve">- анкетирование; </w:t>
            </w:r>
          </w:p>
          <w:p w:rsidR="00DF35E2" w:rsidRPr="00DA3F22" w:rsidRDefault="00DF35E2" w:rsidP="002023A5">
            <w:pPr>
              <w:pStyle w:val="Default"/>
              <w:tabs>
                <w:tab w:val="left" w:pos="567"/>
              </w:tabs>
              <w:jc w:val="center"/>
            </w:pPr>
            <w:r w:rsidRPr="00DA3F22">
              <w:t>- наблюдение за организацией воспитательно-образовательного процесса в группе.</w:t>
            </w:r>
          </w:p>
          <w:p w:rsidR="00DF35E2" w:rsidRPr="00DA3F22" w:rsidRDefault="00DF35E2" w:rsidP="002023A5">
            <w:pPr>
              <w:tabs>
                <w:tab w:val="left" w:pos="567"/>
              </w:tabs>
              <w:spacing w:before="55" w:after="5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A3F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-индивидуальные консультации;</w:t>
            </w:r>
          </w:p>
          <w:p w:rsidR="00DF35E2" w:rsidRPr="00DA3F22" w:rsidRDefault="00DF35E2" w:rsidP="002023A5">
            <w:pPr>
              <w:tabs>
                <w:tab w:val="left" w:pos="567"/>
              </w:tabs>
              <w:spacing w:before="55" w:after="5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A3F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- посещение НОД наставника;</w:t>
            </w:r>
          </w:p>
        </w:tc>
      </w:tr>
      <w:tr w:rsidR="00DF35E2" w:rsidRPr="00DA3F22" w:rsidTr="001C512D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35E2" w:rsidRPr="00DA3F22" w:rsidRDefault="00DF35E2" w:rsidP="002023A5">
            <w:pPr>
              <w:tabs>
                <w:tab w:val="left" w:pos="567"/>
              </w:tabs>
              <w:spacing w:before="55" w:after="5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A3F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2 этап</w:t>
            </w:r>
          </w:p>
          <w:p w:rsidR="00DF35E2" w:rsidRPr="00DA3F22" w:rsidRDefault="00DF35E2" w:rsidP="002023A5">
            <w:pPr>
              <w:tabs>
                <w:tab w:val="left" w:pos="567"/>
              </w:tabs>
              <w:spacing w:before="55" w:after="5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A3F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(второй год работы)– Практический.</w:t>
            </w: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35E2" w:rsidRPr="00DA3F22" w:rsidRDefault="00DF35E2" w:rsidP="002023A5">
            <w:pPr>
              <w:tabs>
                <w:tab w:val="left" w:pos="567"/>
              </w:tabs>
              <w:spacing w:before="55" w:after="5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A3F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формирование потребности молодого специалиста в проектировании своего дальнейшего профессионального роста</w:t>
            </w:r>
          </w:p>
          <w:p w:rsidR="00DF35E2" w:rsidRPr="00DA3F22" w:rsidRDefault="00DF35E2" w:rsidP="002023A5">
            <w:pPr>
              <w:tabs>
                <w:tab w:val="left" w:pos="567"/>
              </w:tabs>
              <w:spacing w:before="55" w:after="5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35E2" w:rsidRPr="00DA3F22" w:rsidRDefault="00DF35E2" w:rsidP="002023A5">
            <w:pPr>
              <w:tabs>
                <w:tab w:val="left" w:pos="567"/>
              </w:tabs>
              <w:spacing w:before="55" w:after="5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A3F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стимулировать личностно-профессиональное развитие молодого педагога;</w:t>
            </w:r>
          </w:p>
          <w:p w:rsidR="00DF35E2" w:rsidRPr="00DA3F22" w:rsidRDefault="00DF35E2" w:rsidP="002023A5">
            <w:pPr>
              <w:tabs>
                <w:tab w:val="left" w:pos="567"/>
              </w:tabs>
              <w:spacing w:before="55" w:after="5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A3F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сформировать умение планировать и организовать свою деятельность;</w:t>
            </w:r>
          </w:p>
          <w:p w:rsidR="00DF35E2" w:rsidRPr="00DA3F22" w:rsidRDefault="00DF35E2" w:rsidP="002023A5">
            <w:pPr>
              <w:tabs>
                <w:tab w:val="left" w:pos="567"/>
              </w:tabs>
              <w:spacing w:before="55" w:after="5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A3F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обеспечить информационное пространство для самостоятельного овладения профессиональными знаниями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35E2" w:rsidRPr="00DA3F22" w:rsidRDefault="00DF35E2" w:rsidP="002023A5">
            <w:pPr>
              <w:tabs>
                <w:tab w:val="left" w:pos="567"/>
              </w:tabs>
              <w:spacing w:before="55" w:after="5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A3F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молодой педагог, способный к проектированию и рефлексии своей деятельности, со сформированной потребностью в постоянном самообразовании</w:t>
            </w:r>
          </w:p>
        </w:tc>
        <w:tc>
          <w:tcPr>
            <w:tcW w:w="1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35E2" w:rsidRPr="00DA3F22" w:rsidRDefault="00DF35E2" w:rsidP="002023A5">
            <w:pPr>
              <w:tabs>
                <w:tab w:val="left" w:pos="567"/>
              </w:tabs>
              <w:spacing w:before="55" w:after="5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A3F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индивидуальные, консультации;</w:t>
            </w:r>
          </w:p>
          <w:p w:rsidR="00DF35E2" w:rsidRPr="00DA3F22" w:rsidRDefault="00DF35E2" w:rsidP="002023A5">
            <w:pPr>
              <w:tabs>
                <w:tab w:val="left" w:pos="567"/>
              </w:tabs>
              <w:spacing w:before="55" w:after="5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A3F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- посещение НОД </w:t>
            </w:r>
            <w:proofErr w:type="gramStart"/>
            <w:r w:rsidRPr="00DA3F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наставляемого</w:t>
            </w:r>
            <w:proofErr w:type="gramEnd"/>
            <w:r w:rsidRPr="00DA3F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;</w:t>
            </w:r>
          </w:p>
          <w:p w:rsidR="00DF35E2" w:rsidRPr="00DA3F22" w:rsidRDefault="00DF35E2" w:rsidP="002023A5">
            <w:pPr>
              <w:tabs>
                <w:tab w:val="left" w:pos="567"/>
              </w:tabs>
              <w:spacing w:before="55" w:after="5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A3F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мастер-классы;</w:t>
            </w:r>
          </w:p>
          <w:p w:rsidR="00DF35E2" w:rsidRPr="00DA3F22" w:rsidRDefault="00DF35E2" w:rsidP="002023A5">
            <w:pPr>
              <w:tabs>
                <w:tab w:val="left" w:pos="567"/>
              </w:tabs>
              <w:spacing w:before="55" w:after="5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A3F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открытие занятия, мероприятия</w:t>
            </w:r>
          </w:p>
        </w:tc>
      </w:tr>
      <w:tr w:rsidR="00DF35E2" w:rsidRPr="00DA3F22" w:rsidTr="001C512D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35E2" w:rsidRPr="00DA3F22" w:rsidRDefault="00DF35E2" w:rsidP="002023A5">
            <w:pPr>
              <w:tabs>
                <w:tab w:val="left" w:pos="567"/>
              </w:tabs>
              <w:spacing w:before="55" w:after="5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A3F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этап (третий год работы) – аналитический</w:t>
            </w: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35E2" w:rsidRPr="00DA3F22" w:rsidRDefault="00DF35E2" w:rsidP="002023A5">
            <w:pPr>
              <w:tabs>
                <w:tab w:val="left" w:pos="567"/>
              </w:tabs>
              <w:spacing w:before="55" w:after="5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A3F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создание условий для формирования у молодого педагога индивидуального стиля творческой деятельности, становление молодого специалиста как воспитателя-профессионала.</w:t>
            </w:r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35E2" w:rsidRPr="00DA3F22" w:rsidRDefault="00DF35E2" w:rsidP="002023A5">
            <w:pPr>
              <w:tabs>
                <w:tab w:val="left" w:pos="567"/>
              </w:tabs>
              <w:spacing w:before="55" w:after="5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A3F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сформировать потребность и стремление к рефлексии собственной деятельности;</w:t>
            </w:r>
          </w:p>
          <w:p w:rsidR="00DF35E2" w:rsidRPr="00DA3F22" w:rsidRDefault="00DF35E2" w:rsidP="002023A5">
            <w:pPr>
              <w:tabs>
                <w:tab w:val="left" w:pos="567"/>
              </w:tabs>
              <w:spacing w:before="55" w:after="5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A3F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сформировать умение критически оценивать процесс профессионального становления</w:t>
            </w:r>
          </w:p>
          <w:p w:rsidR="00DF35E2" w:rsidRPr="00DA3F22" w:rsidRDefault="00DF35E2" w:rsidP="002023A5">
            <w:pPr>
              <w:tabs>
                <w:tab w:val="left" w:pos="567"/>
              </w:tabs>
              <w:spacing w:before="55" w:after="5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A3F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 развития;</w:t>
            </w:r>
          </w:p>
          <w:p w:rsidR="00DF35E2" w:rsidRPr="00DA3F22" w:rsidRDefault="00DF35E2" w:rsidP="002023A5">
            <w:pPr>
              <w:tabs>
                <w:tab w:val="left" w:pos="567"/>
              </w:tabs>
              <w:spacing w:before="55" w:after="5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A3F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-сформировать навык самостоятельного управления своим профессиональным развитием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35E2" w:rsidRPr="00DA3F22" w:rsidRDefault="00DF35E2" w:rsidP="002023A5">
            <w:pPr>
              <w:tabs>
                <w:tab w:val="left" w:pos="567"/>
              </w:tabs>
              <w:spacing w:before="55" w:after="5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A3F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молодой педагог, умеющий планировать воспитательно-образовательную деятельность,  психологически и профессионально готовый к самостоятельной деятельности</w:t>
            </w:r>
          </w:p>
        </w:tc>
        <w:tc>
          <w:tcPr>
            <w:tcW w:w="1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35E2" w:rsidRPr="00DA3F22" w:rsidRDefault="00DF35E2" w:rsidP="002023A5">
            <w:pPr>
              <w:tabs>
                <w:tab w:val="left" w:pos="567"/>
              </w:tabs>
              <w:spacing w:before="55" w:after="5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A3F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индивидуальные, консультации;</w:t>
            </w:r>
          </w:p>
          <w:p w:rsidR="00DF35E2" w:rsidRPr="00DA3F22" w:rsidRDefault="00DF35E2" w:rsidP="002023A5">
            <w:pPr>
              <w:tabs>
                <w:tab w:val="left" w:pos="567"/>
              </w:tabs>
              <w:spacing w:before="55" w:after="5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A3F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мастер-классы;</w:t>
            </w:r>
          </w:p>
          <w:p w:rsidR="00DF35E2" w:rsidRPr="00DA3F22" w:rsidRDefault="00DF35E2" w:rsidP="002023A5">
            <w:pPr>
              <w:tabs>
                <w:tab w:val="left" w:pos="567"/>
              </w:tabs>
              <w:spacing w:before="55" w:after="5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A3F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открытые НОД, мероприятия;</w:t>
            </w:r>
          </w:p>
          <w:p w:rsidR="00DF35E2" w:rsidRPr="00DA3F22" w:rsidRDefault="00DF35E2" w:rsidP="002023A5">
            <w:pPr>
              <w:tabs>
                <w:tab w:val="left" w:pos="567"/>
              </w:tabs>
              <w:spacing w:before="55" w:after="5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A3F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выступления на педсоветах, ОМО</w:t>
            </w:r>
            <w:proofErr w:type="gramStart"/>
            <w:r w:rsidRPr="00DA3F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,</w:t>
            </w:r>
            <w:proofErr w:type="gramEnd"/>
            <w:r w:rsidRPr="00DA3F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семинарах;</w:t>
            </w:r>
          </w:p>
          <w:p w:rsidR="00DF35E2" w:rsidRPr="00DA3F22" w:rsidRDefault="00DF35E2" w:rsidP="002023A5">
            <w:pPr>
              <w:tabs>
                <w:tab w:val="left" w:pos="567"/>
              </w:tabs>
              <w:spacing w:before="55" w:after="5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A3F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участие в профессиональных конкурсах.</w:t>
            </w:r>
          </w:p>
        </w:tc>
      </w:tr>
    </w:tbl>
    <w:p w:rsidR="008C3AD4" w:rsidRPr="00DA3F22" w:rsidRDefault="008C3AD4" w:rsidP="002023A5">
      <w:pPr>
        <w:tabs>
          <w:tab w:val="left" w:pos="567"/>
        </w:tabs>
        <w:spacing w:before="55" w:after="55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0E6494" w:rsidRPr="00DA3F22" w:rsidRDefault="000E6494" w:rsidP="002023A5">
      <w:pPr>
        <w:tabs>
          <w:tab w:val="left" w:pos="567"/>
        </w:tabs>
        <w:spacing w:before="55" w:after="55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>1 этап (первый год работы) – Диагностический</w:t>
      </w:r>
    </w:p>
    <w:p w:rsidR="000E6494" w:rsidRPr="00DA3F22" w:rsidRDefault="000E6494" w:rsidP="002023A5">
      <w:pPr>
        <w:tabs>
          <w:tab w:val="left" w:pos="567"/>
        </w:tabs>
        <w:spacing w:before="55" w:after="55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>Цель</w:t>
      </w:r>
      <w:r w:rsidR="00621047"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этапа </w:t>
      </w: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- оказание практической помощи молодому педагогу  в адаптации к условиям детского сада</w:t>
      </w:r>
    </w:p>
    <w:p w:rsidR="000E6494" w:rsidRPr="00DA3F22" w:rsidRDefault="00621047" w:rsidP="002023A5">
      <w:pPr>
        <w:tabs>
          <w:tab w:val="left" w:pos="567"/>
        </w:tabs>
        <w:spacing w:before="55" w:after="55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>Для достижения цели мы поставили з</w:t>
      </w:r>
      <w:r w:rsidR="000E6494"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адачи:  </w:t>
      </w:r>
    </w:p>
    <w:p w:rsidR="000E6494" w:rsidRPr="00DA3F22" w:rsidRDefault="000E6494" w:rsidP="002023A5">
      <w:pPr>
        <w:tabs>
          <w:tab w:val="left" w:pos="567"/>
        </w:tabs>
        <w:spacing w:before="55" w:after="55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-  выявить профессиональные затруднения молодого педагога; </w:t>
      </w:r>
    </w:p>
    <w:p w:rsidR="000E6494" w:rsidRPr="00DA3F22" w:rsidRDefault="000E6494" w:rsidP="002023A5">
      <w:pPr>
        <w:tabs>
          <w:tab w:val="left" w:pos="567"/>
        </w:tabs>
        <w:spacing w:before="55" w:after="55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>- разработать основные направления работы с молодыми педагогами.</w:t>
      </w:r>
    </w:p>
    <w:p w:rsidR="000E6494" w:rsidRPr="00DA3F22" w:rsidRDefault="00621047" w:rsidP="002023A5">
      <w:pPr>
        <w:pStyle w:val="Default"/>
        <w:tabs>
          <w:tab w:val="left" w:pos="567"/>
        </w:tabs>
        <w:jc w:val="both"/>
      </w:pPr>
      <w:r w:rsidRPr="00DA3F22">
        <w:t>Использовали следующие ф</w:t>
      </w:r>
      <w:r w:rsidR="000E6494" w:rsidRPr="00DA3F22">
        <w:t>ормы работы:</w:t>
      </w:r>
    </w:p>
    <w:p w:rsidR="000E6494" w:rsidRPr="00DA3F22" w:rsidRDefault="000E6494" w:rsidP="002023A5">
      <w:pPr>
        <w:pStyle w:val="Default"/>
        <w:tabs>
          <w:tab w:val="left" w:pos="567"/>
        </w:tabs>
        <w:jc w:val="both"/>
      </w:pPr>
      <w:r w:rsidRPr="00DA3F22">
        <w:t xml:space="preserve">-опрос; </w:t>
      </w:r>
    </w:p>
    <w:p w:rsidR="000E6494" w:rsidRPr="00DA3F22" w:rsidRDefault="000E6494" w:rsidP="002023A5">
      <w:pPr>
        <w:pStyle w:val="Default"/>
        <w:tabs>
          <w:tab w:val="left" w:pos="567"/>
        </w:tabs>
        <w:jc w:val="both"/>
      </w:pPr>
      <w:r w:rsidRPr="00DA3F22">
        <w:t xml:space="preserve">- собеседование; </w:t>
      </w:r>
    </w:p>
    <w:p w:rsidR="000E6494" w:rsidRPr="00DA3F22" w:rsidRDefault="000E6494" w:rsidP="002023A5">
      <w:pPr>
        <w:pStyle w:val="Default"/>
        <w:tabs>
          <w:tab w:val="left" w:pos="567"/>
        </w:tabs>
        <w:jc w:val="both"/>
      </w:pPr>
      <w:r w:rsidRPr="00DA3F22">
        <w:t xml:space="preserve">- анкетирование; </w:t>
      </w:r>
    </w:p>
    <w:p w:rsidR="000E6494" w:rsidRPr="00DA3F22" w:rsidRDefault="000E6494" w:rsidP="002023A5">
      <w:pPr>
        <w:pStyle w:val="Default"/>
        <w:tabs>
          <w:tab w:val="left" w:pos="567"/>
        </w:tabs>
      </w:pPr>
      <w:r w:rsidRPr="00DA3F22">
        <w:lastRenderedPageBreak/>
        <w:t>- наблюдение за организацией воспитательно-образовательного процесса в группе.</w:t>
      </w:r>
    </w:p>
    <w:p w:rsidR="000E6494" w:rsidRPr="00DA3F22" w:rsidRDefault="000E6494" w:rsidP="002023A5">
      <w:pPr>
        <w:tabs>
          <w:tab w:val="left" w:pos="567"/>
        </w:tabs>
        <w:spacing w:before="55" w:after="5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>-индивидуальные консультации;</w:t>
      </w:r>
    </w:p>
    <w:p w:rsidR="000E6494" w:rsidRPr="00DA3F22" w:rsidRDefault="000E6494" w:rsidP="002023A5">
      <w:pPr>
        <w:tabs>
          <w:tab w:val="left" w:pos="567"/>
        </w:tabs>
        <w:spacing w:before="55" w:after="55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>- посещение НОД наставника;</w:t>
      </w:r>
    </w:p>
    <w:p w:rsidR="000E6494" w:rsidRPr="00DA3F22" w:rsidRDefault="000E6494" w:rsidP="002023A5">
      <w:pPr>
        <w:tabs>
          <w:tab w:val="left" w:pos="567"/>
        </w:tabs>
        <w:spacing w:before="55" w:after="55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В результате проведённой работы у молодого педагога </w:t>
      </w:r>
      <w:r w:rsidR="00F777B4"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были </w:t>
      </w: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сформированы навыки </w:t>
      </w:r>
      <w:r w:rsidR="00B21A3D"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и </w:t>
      </w: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>умения в области организации  воспитательн</w:t>
      </w:r>
      <w:r w:rsidR="00B21A3D"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>о-образовательного процесса в детском саду.</w:t>
      </w:r>
    </w:p>
    <w:p w:rsidR="000E6494" w:rsidRPr="00DA3F22" w:rsidRDefault="007E2DFB" w:rsidP="002023A5">
      <w:pPr>
        <w:tabs>
          <w:tab w:val="left" w:pos="567"/>
        </w:tabs>
        <w:spacing w:before="55" w:after="5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>2 этап -  Практический</w:t>
      </w:r>
    </w:p>
    <w:p w:rsidR="007E2DFB" w:rsidRPr="00DA3F22" w:rsidRDefault="007E2DFB" w:rsidP="002023A5">
      <w:pPr>
        <w:tabs>
          <w:tab w:val="left" w:pos="567"/>
        </w:tabs>
        <w:spacing w:before="55" w:after="55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>Цель</w:t>
      </w:r>
      <w:r w:rsidR="00F777B4"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этапа</w:t>
      </w: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>: формирование потребности молодого специалиста в проектировании своего дальнейшего профессионального роста</w:t>
      </w:r>
    </w:p>
    <w:p w:rsidR="00711778" w:rsidRPr="00DA3F22" w:rsidRDefault="00F777B4" w:rsidP="002023A5">
      <w:pPr>
        <w:tabs>
          <w:tab w:val="left" w:pos="567"/>
        </w:tabs>
        <w:spacing w:before="55" w:after="55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>Для достижения цели мы решали  з</w:t>
      </w:r>
      <w:r w:rsidR="007E2DFB"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адачи: </w:t>
      </w:r>
    </w:p>
    <w:p w:rsidR="007E2DFB" w:rsidRPr="00DA3F22" w:rsidRDefault="007E2DFB" w:rsidP="002023A5">
      <w:pPr>
        <w:tabs>
          <w:tab w:val="left" w:pos="567"/>
        </w:tabs>
        <w:spacing w:before="55" w:after="55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>- стимулировать личностно-профессиональное развитие молодого педагога;</w:t>
      </w:r>
    </w:p>
    <w:p w:rsidR="007E2DFB" w:rsidRPr="00DA3F22" w:rsidRDefault="007E2DFB" w:rsidP="002023A5">
      <w:pPr>
        <w:tabs>
          <w:tab w:val="left" w:pos="567"/>
        </w:tabs>
        <w:spacing w:before="55" w:after="55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>- сформировать умение планировать и организовать свою деятельность;</w:t>
      </w:r>
    </w:p>
    <w:p w:rsidR="007E2DFB" w:rsidRPr="00DA3F22" w:rsidRDefault="007E2DFB" w:rsidP="002023A5">
      <w:pPr>
        <w:tabs>
          <w:tab w:val="left" w:pos="567"/>
        </w:tabs>
        <w:spacing w:before="55" w:after="55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>- обеспечить информационное пространство для самостоятельного овладения профессиональными знаниями</w:t>
      </w:r>
    </w:p>
    <w:p w:rsidR="00F777B4" w:rsidRPr="00DA3F22" w:rsidRDefault="00F777B4" w:rsidP="002023A5">
      <w:pPr>
        <w:tabs>
          <w:tab w:val="left" w:pos="567"/>
        </w:tabs>
        <w:spacing w:before="55" w:after="55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>Работа организовывалась через разные ф</w:t>
      </w:r>
      <w:r w:rsidR="007E2DFB"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ормы: </w:t>
      </w: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это</w:t>
      </w:r>
    </w:p>
    <w:p w:rsidR="007E2DFB" w:rsidRPr="00DA3F22" w:rsidRDefault="007E2DFB" w:rsidP="002023A5">
      <w:pPr>
        <w:tabs>
          <w:tab w:val="left" w:pos="567"/>
        </w:tabs>
        <w:spacing w:before="55" w:after="55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>- индивидуальные, консультации;</w:t>
      </w:r>
    </w:p>
    <w:p w:rsidR="007E2DFB" w:rsidRPr="00DA3F22" w:rsidRDefault="007E2DFB" w:rsidP="002023A5">
      <w:pPr>
        <w:tabs>
          <w:tab w:val="left" w:pos="567"/>
        </w:tabs>
        <w:spacing w:before="55" w:after="55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- посещение НОД </w:t>
      </w:r>
      <w:proofErr w:type="gramStart"/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>наставляемого</w:t>
      </w:r>
      <w:proofErr w:type="gramEnd"/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>;</w:t>
      </w:r>
    </w:p>
    <w:p w:rsidR="007E2DFB" w:rsidRPr="00DA3F22" w:rsidRDefault="007E2DFB" w:rsidP="002023A5">
      <w:pPr>
        <w:tabs>
          <w:tab w:val="left" w:pos="567"/>
        </w:tabs>
        <w:spacing w:before="55" w:after="55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>- мастер-классы;</w:t>
      </w:r>
    </w:p>
    <w:p w:rsidR="007E2DFB" w:rsidRPr="00DA3F22" w:rsidRDefault="007E2DFB" w:rsidP="002023A5">
      <w:pPr>
        <w:tabs>
          <w:tab w:val="left" w:pos="567"/>
        </w:tabs>
        <w:spacing w:before="55" w:after="55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>- открытие занятия, мероприятия</w:t>
      </w:r>
    </w:p>
    <w:p w:rsidR="007E2DFB" w:rsidRPr="00DA3F22" w:rsidRDefault="007E2DFB" w:rsidP="002023A5">
      <w:pPr>
        <w:tabs>
          <w:tab w:val="left" w:pos="567"/>
        </w:tabs>
        <w:spacing w:before="55" w:after="55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>Результат</w:t>
      </w:r>
      <w:r w:rsidR="00F777B4"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второго этапа</w:t>
      </w: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>: молодой педагог, способный к проектированию и рефлексии своей деятельности, со сформированной потребностью в постоянном самообразовании</w:t>
      </w:r>
    </w:p>
    <w:p w:rsidR="007E2DFB" w:rsidRPr="00DA3F22" w:rsidRDefault="007E2DFB" w:rsidP="002023A5">
      <w:pPr>
        <w:tabs>
          <w:tab w:val="left" w:pos="567"/>
        </w:tabs>
        <w:spacing w:before="55" w:after="55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>3 этап  – аналитический</w:t>
      </w:r>
    </w:p>
    <w:p w:rsidR="007E2DFB" w:rsidRPr="00DA3F22" w:rsidRDefault="007E2DFB" w:rsidP="002023A5">
      <w:pPr>
        <w:tabs>
          <w:tab w:val="left" w:pos="567"/>
        </w:tabs>
        <w:spacing w:before="55" w:after="55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>Цель</w:t>
      </w:r>
      <w:r w:rsidR="00F777B4"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этапа</w:t>
      </w: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>: создание условий для формирования у молодого педагога индивидуального стиля творческой деятельности, становление молодого специалиста как воспитателя-профессионала.</w:t>
      </w:r>
    </w:p>
    <w:p w:rsidR="007E2DFB" w:rsidRPr="00DA3F22" w:rsidRDefault="007E2DFB" w:rsidP="002023A5">
      <w:pPr>
        <w:tabs>
          <w:tab w:val="left" w:pos="567"/>
        </w:tabs>
        <w:spacing w:before="55" w:after="55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>Задачи</w:t>
      </w:r>
      <w:r w:rsidR="00F777B4"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для достижения цели третьего этапа были</w:t>
      </w: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</w:p>
    <w:p w:rsidR="007E2DFB" w:rsidRPr="00DA3F22" w:rsidRDefault="007E2DFB" w:rsidP="002023A5">
      <w:pPr>
        <w:tabs>
          <w:tab w:val="left" w:pos="567"/>
        </w:tabs>
        <w:spacing w:before="55" w:after="55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>- сформировать потребность и стремление к рефлексии собственной деятельности;</w:t>
      </w:r>
    </w:p>
    <w:p w:rsidR="007E2DFB" w:rsidRPr="00DA3F22" w:rsidRDefault="007E2DFB" w:rsidP="002023A5">
      <w:pPr>
        <w:tabs>
          <w:tab w:val="left" w:pos="567"/>
        </w:tabs>
        <w:spacing w:before="55" w:after="55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>- сформировать умение критически оценивать процесс профессионального становления</w:t>
      </w:r>
    </w:p>
    <w:p w:rsidR="007E2DFB" w:rsidRPr="00DA3F22" w:rsidRDefault="007E2DFB" w:rsidP="002023A5">
      <w:pPr>
        <w:tabs>
          <w:tab w:val="left" w:pos="567"/>
        </w:tabs>
        <w:spacing w:before="55" w:after="55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>и развития;</w:t>
      </w:r>
    </w:p>
    <w:p w:rsidR="007E2DFB" w:rsidRPr="00DA3F22" w:rsidRDefault="007E2DFB" w:rsidP="002023A5">
      <w:pPr>
        <w:tabs>
          <w:tab w:val="left" w:pos="567"/>
        </w:tabs>
        <w:spacing w:before="55" w:after="55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>-сформировать навык самостоятельного управления своим профессиональным развитием</w:t>
      </w:r>
    </w:p>
    <w:p w:rsidR="007E2DFB" w:rsidRPr="00DA3F22" w:rsidRDefault="007E2DFB" w:rsidP="002023A5">
      <w:pPr>
        <w:tabs>
          <w:tab w:val="left" w:pos="567"/>
        </w:tabs>
        <w:spacing w:before="55" w:after="55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>Формы работы</w:t>
      </w:r>
      <w:r w:rsidR="00F777B4"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на данном этапе</w:t>
      </w: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</w:p>
    <w:p w:rsidR="007E2DFB" w:rsidRPr="00DA3F22" w:rsidRDefault="007E2DFB" w:rsidP="002023A5">
      <w:pPr>
        <w:tabs>
          <w:tab w:val="left" w:pos="567"/>
        </w:tabs>
        <w:spacing w:before="55" w:after="55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- индивидуальные, консультации;</w:t>
      </w:r>
    </w:p>
    <w:p w:rsidR="007E2DFB" w:rsidRPr="00DA3F22" w:rsidRDefault="007E2DFB" w:rsidP="002023A5">
      <w:pPr>
        <w:tabs>
          <w:tab w:val="left" w:pos="567"/>
        </w:tabs>
        <w:spacing w:before="55" w:after="55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>- мастер-классы;</w:t>
      </w:r>
    </w:p>
    <w:p w:rsidR="007E2DFB" w:rsidRPr="00DA3F22" w:rsidRDefault="007E2DFB" w:rsidP="002023A5">
      <w:pPr>
        <w:tabs>
          <w:tab w:val="left" w:pos="567"/>
        </w:tabs>
        <w:spacing w:before="55" w:after="55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>- открытые НОД, мероприятия;</w:t>
      </w:r>
    </w:p>
    <w:p w:rsidR="007E2DFB" w:rsidRPr="00DA3F22" w:rsidRDefault="007E2DFB" w:rsidP="002023A5">
      <w:pPr>
        <w:tabs>
          <w:tab w:val="left" w:pos="567"/>
        </w:tabs>
        <w:spacing w:before="55" w:after="55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>- выступления на педсоветах, ОМО</w:t>
      </w:r>
      <w:proofErr w:type="gramStart"/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,</w:t>
      </w:r>
      <w:proofErr w:type="gramEnd"/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семинарах;</w:t>
      </w:r>
    </w:p>
    <w:p w:rsidR="007E2DFB" w:rsidRPr="00DA3F22" w:rsidRDefault="007E2DFB" w:rsidP="002023A5">
      <w:pPr>
        <w:tabs>
          <w:tab w:val="left" w:pos="567"/>
        </w:tabs>
        <w:spacing w:before="55" w:after="55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>- участие в профессиональных конкурсах.</w:t>
      </w:r>
    </w:p>
    <w:p w:rsidR="007E2DFB" w:rsidRPr="00DA3F22" w:rsidRDefault="00F777B4" w:rsidP="002023A5">
      <w:pPr>
        <w:tabs>
          <w:tab w:val="left" w:pos="567"/>
        </w:tabs>
        <w:spacing w:before="55" w:after="55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В р</w:t>
      </w:r>
      <w:r w:rsidR="007E2DFB" w:rsidRPr="00DA3F22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езультат</w:t>
      </w:r>
      <w:r w:rsidRPr="00DA3F22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е проведённой работы</w:t>
      </w:r>
      <w:r w:rsidR="007E2DFB"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молодой </w:t>
      </w: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воспитатель научился </w:t>
      </w:r>
      <w:r w:rsidR="007E2DFB"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планировать воспитательно-образовательную деятельность,  </w:t>
      </w:r>
      <w:r w:rsidR="006B3624"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и был готов </w:t>
      </w:r>
      <w:r w:rsidR="007E2DFB"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психологически и профессионально </w:t>
      </w:r>
      <w:r w:rsidR="006B3624"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</w:t>
      </w:r>
      <w:r w:rsidR="007E2DFB"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 самостоятельной деятельности</w:t>
      </w:r>
    </w:p>
    <w:p w:rsidR="00B70216" w:rsidRPr="00DA3F22" w:rsidRDefault="00B70216" w:rsidP="002023A5">
      <w:pPr>
        <w:shd w:val="clear" w:color="auto" w:fill="FFFFFF"/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Предметом наставничества являются профессиональные и личностные компетенции педагогических работников, способствующие приобщению к правилам внутреннего трудового распорядка, а главное знакомство со спецификой работы с детьми дошкольного возраста.</w:t>
      </w:r>
    </w:p>
    <w:p w:rsidR="00B70216" w:rsidRPr="00DA3F22" w:rsidRDefault="00FB3163" w:rsidP="002023A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 xml:space="preserve">Организация деятельности  </w:t>
      </w: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наставника и наставляемого проводилась по н</w:t>
      </w:r>
      <w:r w:rsidR="00B70216" w:rsidRPr="00DA3F2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аправления</w:t>
      </w:r>
      <w:r w:rsidRPr="00DA3F2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м</w:t>
      </w:r>
      <w:r w:rsidR="00B70216"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</w:t>
      </w:r>
    </w:p>
    <w:p w:rsidR="00B70216" w:rsidRPr="00DA3F22" w:rsidRDefault="0090181E" w:rsidP="002023A5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DA3F2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Направление</w:t>
      </w: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 -  </w:t>
      </w:r>
      <w:r w:rsidR="00B70216"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Проведение первичной стажировки м</w:t>
      </w:r>
      <w:r w:rsidR="00FB3163"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олодого воспитателя</w:t>
      </w:r>
      <w:r w:rsidR="00B70216"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.</w:t>
      </w:r>
    </w:p>
    <w:p w:rsidR="00B70216" w:rsidRPr="00DA3F22" w:rsidRDefault="00B70216" w:rsidP="002023A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lastRenderedPageBreak/>
        <w:t>Стажировка самый сложный период для молодого педагога и наставника, который помогает предупредить разочарование и конфликты, поддержать молодого педагога эмоционально, укрепить веру в себя.</w:t>
      </w:r>
    </w:p>
    <w:p w:rsidR="00B70216" w:rsidRPr="00DA3F22" w:rsidRDefault="00B70216" w:rsidP="002023A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Работа </w:t>
      </w:r>
      <w:r w:rsidR="0090181E"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на данном направлении включает разные формы</w:t>
      </w: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:</w:t>
      </w:r>
    </w:p>
    <w:p w:rsidR="00B70216" w:rsidRPr="00DA3F22" w:rsidRDefault="00B70216" w:rsidP="002023A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- </w:t>
      </w: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Беседа-знакомство </w:t>
      </w: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с </w:t>
      </w: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молодым педагогом  для определения направлений работы. </w:t>
      </w: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Изучение нормативно-правовой базы. Ведение документации;</w:t>
      </w:r>
    </w:p>
    <w:p w:rsidR="00B70216" w:rsidRPr="00DA3F22" w:rsidRDefault="00B70216" w:rsidP="002023A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  Знакомство с детским садом, представление молодого педагога;</w:t>
      </w:r>
    </w:p>
    <w:p w:rsidR="00B70216" w:rsidRPr="00DA3F22" w:rsidRDefault="00B70216" w:rsidP="002023A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 Создание базы данных о начинающем молодом педагоге;</w:t>
      </w:r>
    </w:p>
    <w:p w:rsidR="00B70216" w:rsidRPr="00DA3F22" w:rsidRDefault="00B70216" w:rsidP="002023A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  Анкетирование с целью изучения затруднений молодого педагога в организации современного качественного образования;</w:t>
      </w:r>
    </w:p>
    <w:p w:rsidR="00B70216" w:rsidRPr="00DA3F22" w:rsidRDefault="00B70216" w:rsidP="002023A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  Диагностика изучения методических потребностей молодого педагога;</w:t>
      </w:r>
    </w:p>
    <w:p w:rsidR="00B70216" w:rsidRPr="00DA3F22" w:rsidRDefault="00B70216" w:rsidP="002023A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-  Стажировка в группе у наставника: </w:t>
      </w:r>
      <w:r w:rsidR="00322EEB"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когда </w:t>
      </w: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наставник и наставляемый работают вместе с группой детей наставника, демонстрация режимных моментов, занятий, прогулки детей и т. д.;</w:t>
      </w:r>
    </w:p>
    <w:p w:rsidR="00B70216" w:rsidRPr="00DA3F22" w:rsidRDefault="00B70216" w:rsidP="002023A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 Подготовка к проведению занятий и совместной деятельности с детьми.</w:t>
      </w:r>
    </w:p>
    <w:p w:rsidR="00B70216" w:rsidRPr="00DA3F22" w:rsidRDefault="00B70216" w:rsidP="002023A5">
      <w:pPr>
        <w:pStyle w:val="a5"/>
        <w:tabs>
          <w:tab w:val="left" w:pos="567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Учитывая итоги анкетирования, мы наметили  план совместной индивидуальной работы на учебный год, куда включили консультации по организации и проведению педагогической диагностики, организации развивающей предметно – пространственной среды, консультацию по организации взаимодействия с родителями, обязательное посещение занятий у опытных воспитателей и др.</w:t>
      </w:r>
    </w:p>
    <w:p w:rsidR="00B70216" w:rsidRPr="00DA3F22" w:rsidRDefault="0090181E" w:rsidP="002023A5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DA3F2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Направление</w:t>
      </w: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</w:t>
      </w:r>
      <w:r w:rsidR="00FB3163"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–</w:t>
      </w: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</w:t>
      </w:r>
      <w:r w:rsidR="00FB3163"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это ф</w:t>
      </w:r>
      <w:r w:rsidR="00B70216"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ормирование у молодого педагога профессиональных умений, накопление опыта, формирование своего стиля в работе, освоение методического инструментария для организации взаимодействия с детьми, родителями, коллегами.</w:t>
      </w:r>
    </w:p>
    <w:p w:rsidR="00B70216" w:rsidRPr="00DA3F22" w:rsidRDefault="00B70216" w:rsidP="002023A5">
      <w:pPr>
        <w:shd w:val="clear" w:color="auto" w:fill="FFFFFF"/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Это направление включает развитие профессиональных умений, накопление опыта, поиск лучших методов и приемов работы с детьми, формирование своего стиля в работе, </w:t>
      </w:r>
      <w:proofErr w:type="spellStart"/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зарабатывание</w:t>
      </w:r>
      <w:proofErr w:type="spellEnd"/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авторитета среди детей, родителей, коллег.     </w:t>
      </w:r>
    </w:p>
    <w:p w:rsidR="00B70216" w:rsidRPr="00DA3F22" w:rsidRDefault="00B70216" w:rsidP="002023A5">
      <w:pPr>
        <w:shd w:val="clear" w:color="auto" w:fill="FFFFFF"/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Молодой педагог здесь изучал</w:t>
      </w:r>
      <w:r w:rsidR="002D13CA"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опыт работы коллег нашего детского сада и других дошкольных организаций</w:t>
      </w: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, повышал свое профессиональное мастерство, посещал</w:t>
      </w:r>
      <w:r w:rsidR="002D13CA"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открытые мероприятия,</w:t>
      </w: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методические объединения воспитателей. На этом этапе мы определили методическую тему, над которой </w:t>
      </w:r>
      <w:proofErr w:type="gramStart"/>
      <w:r w:rsidR="002D13CA"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наставляемый</w:t>
      </w:r>
      <w:proofErr w:type="gramEnd"/>
      <w:r w:rsidR="002D13CA"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</w:t>
      </w: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работал более углубленно.  Молодой педагог активно привлекался  к показу занятий на уровне детского сада.</w:t>
      </w: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Н</w:t>
      </w: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а этом этапе важна оценка воспитателя наставником. Заметив педагогические успехи новичка, я непременно отмечала их вслух. </w:t>
      </w:r>
    </w:p>
    <w:p w:rsidR="00B70216" w:rsidRPr="00DA3F22" w:rsidRDefault="00B70216" w:rsidP="002023A5">
      <w:pPr>
        <w:shd w:val="clear" w:color="auto" w:fill="FFFFFF"/>
        <w:tabs>
          <w:tab w:val="left" w:pos="567"/>
        </w:tabs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</w:rPr>
        <w:t>В своей работе использовала новые, активные формы работы, которым свойственно вовлечение педагогов в деятельность и диалог, предполагающий свободный </w:t>
      </w:r>
      <w:r w:rsidRPr="00DA3F22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</w:rPr>
        <w:t>обмен мнениями.</w:t>
      </w:r>
    </w:p>
    <w:p w:rsidR="00B70216" w:rsidRPr="00DA3F22" w:rsidRDefault="00B70216" w:rsidP="002023A5">
      <w:pPr>
        <w:tabs>
          <w:tab w:val="left" w:pos="567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Один из методов, который помог начинающему педагогу самостоятельно проектировать образовательный процесс, – </w:t>
      </w: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</w:rPr>
        <w:t>кейс-метод</w:t>
      </w: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70216" w:rsidRPr="00DA3F22" w:rsidRDefault="00B70216" w:rsidP="002023A5">
      <w:pPr>
        <w:tabs>
          <w:tab w:val="left" w:pos="567"/>
        </w:tabs>
        <w:spacing w:after="0" w:line="240" w:lineRule="auto"/>
        <w:ind w:right="-25"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</w:rPr>
        <w:t>Кейс-метод</w:t>
      </w: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  позволил взаимодействовать всем участникам образовательного процесса.  </w:t>
      </w: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Кейс </w:t>
      </w: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как педагогическая технология универсален и не привязан ко времени. В нашем СП  разработаны   комплекты  материалов   по  сопровождению молодого  специалиста: диагностические методики  по  определению профессиональной компетентности начинающих педагогов  и степени удовлетворенности условиями работы в СП.</w:t>
      </w:r>
    </w:p>
    <w:p w:rsidR="00B70216" w:rsidRPr="00DA3F22" w:rsidRDefault="00B70216" w:rsidP="002023A5">
      <w:pPr>
        <w:tabs>
          <w:tab w:val="left" w:pos="567"/>
        </w:tabs>
        <w:spacing w:after="0" w:line="240" w:lineRule="auto"/>
        <w:ind w:right="-25"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С помощью </w:t>
      </w: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кейс-метода мы </w:t>
      </w: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выявили актуальные интересы и мотивы молодого педагога и обеспечили тем самым гибкость и пластичность </w:t>
      </w: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плана </w:t>
      </w: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работы </w:t>
      </w: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с ним.  П</w:t>
      </w: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рименения Кейс-метода в деятельности </w:t>
      </w: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позволило развить активность, коммуникативные навыки, умение слушать и излагать свои мысли, вести диалог с детьми и коллегами, получать необходимую информацию, самостоятельно проектировать не только отдельные образовательные ситуации, но и процесс своего становления, как педагога в целом.</w:t>
      </w: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</w:t>
      </w: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На этом этапе мы привлекали молодого  педагога к посещению открытых районных мероприятий: методических объединений воспитателей, конкурсов </w:t>
      </w: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lastRenderedPageBreak/>
        <w:t>профессионального мастерства; приобщали их к подготовке и посильному участию в проведение педагогических семинаров, педагогических советов и т.п.</w:t>
      </w:r>
    </w:p>
    <w:p w:rsidR="00B70216" w:rsidRPr="00DA3F22" w:rsidRDefault="00B70216" w:rsidP="002023A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3. </w:t>
      </w:r>
      <w:r w:rsidR="0090181E" w:rsidRPr="00DA3F2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Направление</w:t>
      </w:r>
      <w:r w:rsidR="0090181E"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- </w:t>
      </w: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Самосовершенствование и саморазвитие молодого педагога, повышение его квалификации. </w:t>
      </w:r>
    </w:p>
    <w:p w:rsidR="00B70216" w:rsidRPr="00DA3F22" w:rsidRDefault="00B70216" w:rsidP="002023A5">
      <w:pPr>
        <w:shd w:val="clear" w:color="auto" w:fill="FFFFFF"/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В этот период происходит процесс развития профессиональных умений, накопления опыта, поиска лучших методов и приемов работы с детьми, формирования своего стиля в работе, </w:t>
      </w:r>
      <w:proofErr w:type="spellStart"/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зарабатывание</w:t>
      </w:r>
      <w:proofErr w:type="spellEnd"/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авторитета среди детей, родителей, коллег.     </w:t>
      </w:r>
    </w:p>
    <w:p w:rsidR="00B70216" w:rsidRPr="00DA3F22" w:rsidRDefault="00B70216" w:rsidP="002023A5">
      <w:pPr>
        <w:shd w:val="clear" w:color="auto" w:fill="FFFFFF"/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На этом этапе я </w:t>
      </w:r>
      <w:proofErr w:type="gramStart"/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выполняла роль</w:t>
      </w:r>
      <w:proofErr w:type="gramEnd"/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подсказчика, советчика. Своими действиями, идеями и творчеством мотивировала </w:t>
      </w:r>
      <w:proofErr w:type="gramStart"/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наставляемого</w:t>
      </w:r>
      <w:proofErr w:type="gramEnd"/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на участие в инновационной деятельности, конкурсном движении, готовила к предстоящей аттестации.</w:t>
      </w:r>
    </w:p>
    <w:p w:rsidR="00B70216" w:rsidRPr="00DA3F22" w:rsidRDefault="00B70216" w:rsidP="002023A5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На этом этапе молодой педагог приступил к созданию своего </w:t>
      </w:r>
      <w:proofErr w:type="spellStart"/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портфолио</w:t>
      </w:r>
      <w:proofErr w:type="spellEnd"/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, куда вносил педагогические находки, достижения, т. д. Это дало возможность увидеть динамику в профессиональном становлении молодого педагога  в процессе наставнической деятельности. </w:t>
      </w:r>
      <w:proofErr w:type="spellStart"/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Портфолио</w:t>
      </w:r>
      <w:proofErr w:type="spellEnd"/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– своеобразный паспорт повышения профессионального уровня педагога, свидетельствующий о его способностях, самоорганизации, коммуникативных навыках, отмечающий его потребности в практической самореализации. Кроме того, </w:t>
      </w:r>
      <w:proofErr w:type="spellStart"/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портфолио</w:t>
      </w:r>
      <w:proofErr w:type="spellEnd"/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может быть использовано как форма полного и разностороннего представления молодого специалиста к аттестации на повышение квалификационного разряда.</w:t>
      </w:r>
    </w:p>
    <w:p w:rsidR="00B70216" w:rsidRPr="00DA3F22" w:rsidRDefault="00B70216" w:rsidP="002023A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4. Промежуточный анализ работы.</w:t>
      </w: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</w:t>
      </w: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Работа включает в себя:</w:t>
      </w:r>
    </w:p>
    <w:p w:rsidR="00B70216" w:rsidRPr="00DA3F22" w:rsidRDefault="00B70216" w:rsidP="002023A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1. Оценка деятельности молодого педагога с детьми, родителями;</w:t>
      </w:r>
    </w:p>
    <w:p w:rsidR="00B70216" w:rsidRPr="00DA3F22" w:rsidRDefault="00B70216" w:rsidP="002023A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2.Выявление динамики профессионального роста на основе «мониторинга профессиональной деятельности».</w:t>
      </w: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</w:t>
      </w: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В ходе этой оценки учитывалось отношение к своим обязанностям, выполнение инструкций, индивидуальных планов работы и развития сотрудников, вклад в реализацию задач нашего СП.  </w:t>
      </w:r>
    </w:p>
    <w:p w:rsidR="00B70216" w:rsidRPr="00DA3F22" w:rsidRDefault="00B70216" w:rsidP="002023A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3. Определение перспектив дальнейшей работы с молодым педагогом;</w:t>
      </w:r>
    </w:p>
    <w:p w:rsidR="00B70216" w:rsidRPr="00DA3F22" w:rsidRDefault="00B70216" w:rsidP="002023A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4. Подведение итогов, выводы. </w:t>
      </w:r>
    </w:p>
    <w:p w:rsidR="00A34FDF" w:rsidRPr="00DA3F22" w:rsidRDefault="00A34FDF" w:rsidP="002023A5">
      <w:pPr>
        <w:tabs>
          <w:tab w:val="left" w:pos="567"/>
        </w:tabs>
        <w:spacing w:before="55" w:after="55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Результатом проделанной работы по организации наставничества с молодым педагогом является участие Олеси Вячеславовны в конкурсах разного уровня: районного, всероссийского, международного. </w:t>
      </w:r>
    </w:p>
    <w:p w:rsidR="00711778" w:rsidRPr="00DA3F22" w:rsidRDefault="00A34FDF" w:rsidP="002023A5">
      <w:pPr>
        <w:tabs>
          <w:tab w:val="left" w:pos="567"/>
        </w:tabs>
        <w:spacing w:before="55" w:after="55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3F2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Итогом  наставнической деятельности стала аттестация Олеси Вячеславовны на первую квалификационную категории. </w:t>
      </w:r>
    </w:p>
    <w:p w:rsidR="0013323E" w:rsidRDefault="0013323E" w:rsidP="002023A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F22">
        <w:rPr>
          <w:rFonts w:ascii="Times New Roman" w:hAnsi="Times New Roman" w:cs="Times New Roman"/>
          <w:sz w:val="24"/>
          <w:szCs w:val="24"/>
        </w:rPr>
        <w:t xml:space="preserve">Однако в настоящее время, в соответствии с ориентирами современного образования, требуется не столько «дать знания», сколько помочь молодому </w:t>
      </w:r>
      <w:r w:rsidR="00D55CB7" w:rsidRPr="00DA3F22">
        <w:rPr>
          <w:rFonts w:ascii="Times New Roman" w:hAnsi="Times New Roman" w:cs="Times New Roman"/>
          <w:sz w:val="24"/>
          <w:szCs w:val="24"/>
        </w:rPr>
        <w:t>воспитателю</w:t>
      </w:r>
      <w:r w:rsidRPr="00DA3F22">
        <w:rPr>
          <w:rFonts w:ascii="Times New Roman" w:hAnsi="Times New Roman" w:cs="Times New Roman"/>
          <w:sz w:val="24"/>
          <w:szCs w:val="24"/>
        </w:rPr>
        <w:t xml:space="preserve"> разобраться в нём, апробировать его, применить его в своей самостоятельной деятельности. Именно в этом я вижу решение указанной проблемы и предназначение наставника. Для меня это означает: научить молодого педагога идти по своему выбранному пути настойчиво, не отчаиваться при неудачах. Продолжать идти, преодолевая трудности. Идти и верить, что впереди будет результат, который принесёт удовлетворение, радость и мгновения подлинного счастья. Для меня важно, чтобы мой попутчик, мой наставляемый, осилил этот путь и в какой-то момент сказал: «Ну, что, идём дальше?». </w:t>
      </w:r>
      <w:bookmarkStart w:id="0" w:name="_GoBack"/>
      <w:bookmarkEnd w:id="0"/>
    </w:p>
    <w:p w:rsidR="00980FD9" w:rsidRPr="00207431" w:rsidRDefault="00980FD9" w:rsidP="00980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431"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980FD9" w:rsidRPr="00207431" w:rsidRDefault="00980FD9" w:rsidP="00980FD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207431">
        <w:rPr>
          <w:rFonts w:ascii="Times New Roman" w:eastAsia="Times New Roman" w:hAnsi="Times New Roman" w:cs="Times New Roman"/>
          <w:color w:val="1A1A1A"/>
          <w:sz w:val="24"/>
          <w:szCs w:val="24"/>
        </w:rPr>
        <w:t>Аржаных Е.В. Роль института наставничества в профессиональном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207431">
        <w:rPr>
          <w:rFonts w:ascii="Times New Roman" w:eastAsia="Times New Roman" w:hAnsi="Times New Roman" w:cs="Times New Roman"/>
          <w:color w:val="1A1A1A"/>
          <w:sz w:val="24"/>
          <w:szCs w:val="24"/>
        </w:rPr>
        <w:t>становлении молодых педагогов // Психологическая наука и образование. –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207431">
        <w:rPr>
          <w:rFonts w:ascii="Times New Roman" w:eastAsia="Times New Roman" w:hAnsi="Times New Roman" w:cs="Times New Roman"/>
          <w:color w:val="1A1A1A"/>
          <w:sz w:val="24"/>
          <w:szCs w:val="24"/>
        </w:rPr>
        <w:t>2017 – Т. 22 – № 4 – С. 27–35.</w:t>
      </w:r>
    </w:p>
    <w:p w:rsidR="00980FD9" w:rsidRPr="00E3649E" w:rsidRDefault="00980FD9" w:rsidP="00980FD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spellStart"/>
      <w:r w:rsidRPr="00E3649E">
        <w:rPr>
          <w:rFonts w:ascii="Times New Roman" w:eastAsia="Times New Roman" w:hAnsi="Times New Roman" w:cs="Times New Roman"/>
          <w:color w:val="1A1A1A"/>
          <w:sz w:val="24"/>
          <w:szCs w:val="24"/>
        </w:rPr>
        <w:t>Вдовенко</w:t>
      </w:r>
      <w:proofErr w:type="spellEnd"/>
      <w:r w:rsidRPr="00E3649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В.М. Наставничество как фактор повышения качества образования в условиях ФГОС </w:t>
      </w:r>
      <w:proofErr w:type="gramStart"/>
      <w:r w:rsidRPr="00E3649E">
        <w:rPr>
          <w:rFonts w:ascii="Times New Roman" w:eastAsia="Times New Roman" w:hAnsi="Times New Roman" w:cs="Times New Roman"/>
          <w:color w:val="1A1A1A"/>
          <w:sz w:val="24"/>
          <w:szCs w:val="24"/>
        </w:rPr>
        <w:t>ДО</w:t>
      </w:r>
      <w:proofErr w:type="gramEnd"/>
      <w:r w:rsidRPr="00E3649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//</w:t>
      </w:r>
      <w:proofErr w:type="gramStart"/>
      <w:r w:rsidRPr="00E3649E">
        <w:rPr>
          <w:rFonts w:ascii="Times New Roman" w:eastAsia="Times New Roman" w:hAnsi="Times New Roman" w:cs="Times New Roman"/>
          <w:color w:val="1A1A1A"/>
          <w:sz w:val="24"/>
          <w:szCs w:val="24"/>
        </w:rPr>
        <w:t>Дошкольное</w:t>
      </w:r>
      <w:proofErr w:type="gramEnd"/>
      <w:r w:rsidRPr="00E3649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образование Мурманской области: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E3649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стратегии развития и современные возможности: сб. </w:t>
      </w:r>
      <w:proofErr w:type="spellStart"/>
      <w:r w:rsidRPr="00E3649E">
        <w:rPr>
          <w:rFonts w:ascii="Times New Roman" w:eastAsia="Times New Roman" w:hAnsi="Times New Roman" w:cs="Times New Roman"/>
          <w:color w:val="1A1A1A"/>
          <w:sz w:val="24"/>
          <w:szCs w:val="24"/>
        </w:rPr>
        <w:t>науч</w:t>
      </w:r>
      <w:proofErr w:type="spellEnd"/>
      <w:r w:rsidRPr="00E3649E">
        <w:rPr>
          <w:rFonts w:ascii="Times New Roman" w:eastAsia="Times New Roman" w:hAnsi="Times New Roman" w:cs="Times New Roman"/>
          <w:color w:val="1A1A1A"/>
          <w:sz w:val="24"/>
          <w:szCs w:val="24"/>
        </w:rPr>
        <w:t>. тр. по материалам VI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E3649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Форума работников дошкольного образования Мурманской области / Под </w:t>
      </w:r>
      <w:proofErr w:type="spellStart"/>
      <w:r w:rsidRPr="00E3649E">
        <w:rPr>
          <w:rFonts w:ascii="Times New Roman" w:eastAsia="Times New Roman" w:hAnsi="Times New Roman" w:cs="Times New Roman"/>
          <w:color w:val="1A1A1A"/>
          <w:sz w:val="24"/>
          <w:szCs w:val="24"/>
        </w:rPr>
        <w:t>науч</w:t>
      </w:r>
      <w:proofErr w:type="spellEnd"/>
      <w:r w:rsidRPr="00E3649E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E3649E">
        <w:rPr>
          <w:rFonts w:ascii="Times New Roman" w:eastAsia="Times New Roman" w:hAnsi="Times New Roman" w:cs="Times New Roman"/>
          <w:color w:val="1A1A1A"/>
          <w:sz w:val="24"/>
          <w:szCs w:val="24"/>
        </w:rPr>
        <w:t>ред. И.И. Игнатович. – Мурманск: ГАУДПО МО «Институт развития образования», 2018 – С. 18–21.</w:t>
      </w:r>
    </w:p>
    <w:p w:rsidR="00980FD9" w:rsidRPr="00E3649E" w:rsidRDefault="00980FD9" w:rsidP="00980FD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E3649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lastRenderedPageBreak/>
        <w:t>Ерёмина Т. Как организовать наставничество в детском саду. Положение и карта оценки (электронный ресурс)/Т.Ерёмина / Справочник руководителя дошкольного учреждения 2019 №9 стр. 40-50</w:t>
      </w:r>
    </w:p>
    <w:p w:rsidR="00980FD9" w:rsidRPr="00E3649E" w:rsidRDefault="00980FD9" w:rsidP="00980FD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E3649E">
        <w:rPr>
          <w:rFonts w:ascii="Times New Roman" w:eastAsia="Times New Roman" w:hAnsi="Times New Roman" w:cs="Times New Roman"/>
          <w:color w:val="1A1A1A"/>
          <w:sz w:val="24"/>
          <w:szCs w:val="24"/>
        </w:rPr>
        <w:t>Крылов А.В. Молодой специалист в образовании // Педагогическая диагностика. – 2013 – № 4 – С. 112–120.</w:t>
      </w:r>
    </w:p>
    <w:p w:rsidR="00980FD9" w:rsidRPr="00DA3F22" w:rsidRDefault="00980FD9" w:rsidP="00980F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23E" w:rsidRPr="008A137B" w:rsidRDefault="0013323E" w:rsidP="00980F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23E" w:rsidRPr="008A137B" w:rsidRDefault="0013323E" w:rsidP="00980F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70808" w:rsidRPr="008A137B" w:rsidRDefault="00570808" w:rsidP="00980FD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0808" w:rsidRPr="008A137B" w:rsidSect="002F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3B8"/>
    <w:multiLevelType w:val="hybridMultilevel"/>
    <w:tmpl w:val="0DD4B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D0370"/>
    <w:multiLevelType w:val="hybridMultilevel"/>
    <w:tmpl w:val="9F1099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13323E"/>
    <w:rsid w:val="000E6494"/>
    <w:rsid w:val="001217C6"/>
    <w:rsid w:val="0013323E"/>
    <w:rsid w:val="00152FEB"/>
    <w:rsid w:val="001C512D"/>
    <w:rsid w:val="001C5740"/>
    <w:rsid w:val="002023A5"/>
    <w:rsid w:val="002D13CA"/>
    <w:rsid w:val="00322EEB"/>
    <w:rsid w:val="00344179"/>
    <w:rsid w:val="003C501A"/>
    <w:rsid w:val="00482EB8"/>
    <w:rsid w:val="00570808"/>
    <w:rsid w:val="00621047"/>
    <w:rsid w:val="006B3624"/>
    <w:rsid w:val="00711778"/>
    <w:rsid w:val="007E2DFB"/>
    <w:rsid w:val="008773F9"/>
    <w:rsid w:val="00892F4D"/>
    <w:rsid w:val="008A137B"/>
    <w:rsid w:val="008C3AD4"/>
    <w:rsid w:val="0090181E"/>
    <w:rsid w:val="00980FD9"/>
    <w:rsid w:val="00A34FDF"/>
    <w:rsid w:val="00B21A3D"/>
    <w:rsid w:val="00B52FA3"/>
    <w:rsid w:val="00B70216"/>
    <w:rsid w:val="00D55CB7"/>
    <w:rsid w:val="00DA3F22"/>
    <w:rsid w:val="00DF35E2"/>
    <w:rsid w:val="00E13998"/>
    <w:rsid w:val="00F777B4"/>
    <w:rsid w:val="00FB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323E"/>
    <w:rPr>
      <w:b/>
      <w:bCs/>
    </w:rPr>
  </w:style>
  <w:style w:type="character" w:customStyle="1" w:styleId="c22">
    <w:name w:val="c22"/>
    <w:basedOn w:val="a0"/>
    <w:rsid w:val="0013323E"/>
  </w:style>
  <w:style w:type="character" w:customStyle="1" w:styleId="c75">
    <w:name w:val="c75"/>
    <w:basedOn w:val="a0"/>
    <w:rsid w:val="0013323E"/>
  </w:style>
  <w:style w:type="paragraph" w:customStyle="1" w:styleId="Default">
    <w:name w:val="Default"/>
    <w:rsid w:val="00DF35E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B70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6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DS1</cp:lastModifiedBy>
  <cp:revision>12</cp:revision>
  <cp:lastPrinted>2023-11-14T06:15:00Z</cp:lastPrinted>
  <dcterms:created xsi:type="dcterms:W3CDTF">2023-05-03T06:45:00Z</dcterms:created>
  <dcterms:modified xsi:type="dcterms:W3CDTF">2023-12-20T09:56:00Z</dcterms:modified>
</cp:coreProperties>
</file>