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62A" w14:textId="77777777" w:rsidR="00D81CE0" w:rsidRPr="00D81CE0" w:rsidRDefault="00D81CE0" w:rsidP="00D81CE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Проект «Сказки разных народов»</w:t>
      </w:r>
    </w:p>
    <w:p w14:paraId="44ED0DC8" w14:textId="22E418C9" w:rsidR="00D81CE0" w:rsidRPr="00D81CE0" w:rsidRDefault="00D81CE0" w:rsidP="00D81CE0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Проект «Сказки разных народов»</w:t>
      </w:r>
    </w:p>
    <w:p w14:paraId="5536982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Тема: «Сказки разных народов».</w:t>
      </w:r>
    </w:p>
    <w:p w14:paraId="2A7822F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Тип проекта: долгосрочный, творческий. Участники проекта: воспитатель, дети и родители средней группы.</w:t>
      </w:r>
    </w:p>
    <w:p w14:paraId="5DE1BE1C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Количество детей: 17 человек. Время реализации: ноябрь 2022г. - апрель 2023г.,</w:t>
      </w:r>
    </w:p>
    <w:p w14:paraId="38471F5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Актуальность:</w:t>
      </w:r>
    </w:p>
    <w:p w14:paraId="1B8A77BF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современной педагогике и психологии сказка все чаще рассматривается как многообразный по своим проявлениям источник личностного развития. Особое внимание следует обратить на то, что сказка тесно связана с игрой. Сказочные образы способствуют активизации функции воображения (воссоздающего и творческого). Воображение тесно связано с эмоциями и всеми психическими функциями: восприятием, вниманием, памятью, речью, мышлением, оказывая тем самым влияние на становление личности в целом.</w:t>
      </w:r>
    </w:p>
    <w:p w14:paraId="2A2088C5" w14:textId="77777777" w:rsidR="00D81CE0" w:rsidRPr="00D81CE0" w:rsidRDefault="00D81CE0" w:rsidP="00D81CE0">
      <w:pPr>
        <w:shd w:val="clear" w:color="auto" w:fill="F2FCD9"/>
        <w:spacing w:before="300" w:after="0" w:line="288" w:lineRule="atLeast"/>
        <w:outlineLvl w:val="1"/>
        <w:rPr>
          <w:rFonts w:ascii="Arial" w:eastAsia="Times New Roman" w:hAnsi="Arial" w:cs="Arial"/>
          <w:color w:val="83A629"/>
          <w:kern w:val="0"/>
          <w:sz w:val="36"/>
          <w:szCs w:val="36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83A629"/>
          <w:kern w:val="0"/>
          <w:sz w:val="36"/>
          <w:szCs w:val="36"/>
          <w:lang w:eastAsia="ru-RU"/>
          <w14:ligatures w14:val="none"/>
        </w:rPr>
        <w:t>Публикация «Проект „Сказки разных народов“» размещена в разделах</w:t>
      </w:r>
    </w:p>
    <w:p w14:paraId="3D2BB1C0" w14:textId="77777777" w:rsidR="00D81CE0" w:rsidRPr="00D81CE0" w:rsidRDefault="00000000" w:rsidP="00D81CE0">
      <w:pPr>
        <w:numPr>
          <w:ilvl w:val="0"/>
          <w:numId w:val="4"/>
        </w:numPr>
        <w:spacing w:after="0" w:line="240" w:lineRule="auto"/>
        <w:ind w:left="87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hyperlink r:id="rId5" w:history="1">
        <w:r w:rsidR="00D81CE0" w:rsidRPr="00D81CE0">
          <w:rPr>
            <w:rFonts w:ascii="Arial" w:eastAsia="Times New Roman" w:hAnsi="Arial" w:cs="Arial"/>
            <w:color w:val="0088BB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Проекты. Проектная деятельность</w:t>
        </w:r>
      </w:hyperlink>
    </w:p>
    <w:p w14:paraId="504EF7D4" w14:textId="77777777" w:rsidR="00D81CE0" w:rsidRPr="00D81CE0" w:rsidRDefault="00000000" w:rsidP="00D81CE0">
      <w:pPr>
        <w:numPr>
          <w:ilvl w:val="0"/>
          <w:numId w:val="4"/>
        </w:numPr>
        <w:spacing w:after="0" w:line="240" w:lineRule="auto"/>
        <w:ind w:left="87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hyperlink r:id="rId6" w:history="1">
        <w:r w:rsidR="00D81CE0" w:rsidRPr="00D81CE0">
          <w:rPr>
            <w:rFonts w:ascii="Arial" w:eastAsia="Times New Roman" w:hAnsi="Arial" w:cs="Arial"/>
            <w:color w:val="0088BB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Сказка. Проекты по сказкам</w:t>
        </w:r>
      </w:hyperlink>
    </w:p>
    <w:p w14:paraId="00865B22" w14:textId="77777777" w:rsidR="00D81CE0" w:rsidRPr="00D81CE0" w:rsidRDefault="00000000" w:rsidP="00D81CE0">
      <w:pPr>
        <w:numPr>
          <w:ilvl w:val="0"/>
          <w:numId w:val="4"/>
        </w:numPr>
        <w:spacing w:after="0" w:line="240" w:lineRule="auto"/>
        <w:ind w:left="87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hyperlink r:id="rId7" w:history="1">
        <w:r w:rsidR="00D81CE0" w:rsidRPr="00D81CE0">
          <w:rPr>
            <w:rFonts w:ascii="Arial" w:eastAsia="Times New Roman" w:hAnsi="Arial" w:cs="Arial"/>
            <w:color w:val="0088BB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Толерантность, поликультурное воспитание</w:t>
        </w:r>
      </w:hyperlink>
    </w:p>
    <w:p w14:paraId="3D62D608" w14:textId="77777777" w:rsidR="00D81CE0" w:rsidRPr="00D81CE0" w:rsidRDefault="00000000" w:rsidP="00D81CE0">
      <w:pPr>
        <w:numPr>
          <w:ilvl w:val="0"/>
          <w:numId w:val="4"/>
        </w:numPr>
        <w:spacing w:after="0" w:line="240" w:lineRule="auto"/>
        <w:ind w:left="87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hyperlink r:id="rId8" w:history="1">
        <w:r w:rsidR="00D81CE0" w:rsidRPr="00D81CE0">
          <w:rPr>
            <w:rFonts w:ascii="Arial" w:eastAsia="Times New Roman" w:hAnsi="Arial" w:cs="Arial"/>
            <w:color w:val="0088BB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Темочки</w:t>
        </w:r>
      </w:hyperlink>
    </w:p>
    <w:p w14:paraId="13B9D0F8" w14:textId="77777777" w:rsidR="00D81CE0" w:rsidRPr="00D81CE0" w:rsidRDefault="00000000" w:rsidP="00D81CE0">
      <w:pPr>
        <w:numPr>
          <w:ilvl w:val="0"/>
          <w:numId w:val="4"/>
        </w:numPr>
        <w:spacing w:after="0" w:line="240" w:lineRule="auto"/>
        <w:ind w:left="87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hyperlink r:id="rId9" w:history="1">
        <w:r w:rsidR="00D81CE0" w:rsidRPr="00D81CE0">
          <w:rPr>
            <w:rFonts w:ascii="Arial" w:eastAsia="Times New Roman" w:hAnsi="Arial" w:cs="Arial"/>
            <w:color w:val="0088BB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Конкурс для воспитателей и педагогов «Лучший проект» декабрь 2023</w:t>
        </w:r>
      </w:hyperlink>
    </w:p>
    <w:p w14:paraId="5A9273C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«Сказка для ребенка такое же серьезное и настоящее дело, как игра: она нужна ему для того, чтобы определиться, чтобы изучить себя, измерить, оценить свои возможности».</w:t>
      </w:r>
    </w:p>
    <w:p w14:paraId="3F70E0F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Джанни Родари.</w:t>
      </w:r>
    </w:p>
    <w:p w14:paraId="6873B36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Сказки для детей – это первая школа жизни в любой стране, в любом государстве, для любых детей.</w:t>
      </w:r>
    </w:p>
    <w:p w14:paraId="39B7704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Благодаря развитию книгопечатания, переводам с иностранных языков и сети интернет наши дети с раннего возраста встречаются со сказками разных стран. Следует отметить, что все программы воспитания и обучения в детском саду включают в себя раздел зарубежной литературы.</w:t>
      </w:r>
    </w:p>
    <w:p w14:paraId="4D5B5485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Почему же нам так интересно знакомиться не только с творчеством своего народа, но и с фольклором, пришедшим из других частей света?</w:t>
      </w:r>
    </w:p>
    <w:p w14:paraId="43C64E67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Потому что любая сказка «обучает» и «воспитывает». Она несет в себе большой образовательный и воспитательный потенциал.</w:t>
      </w:r>
    </w:p>
    <w:p w14:paraId="29BAA85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«Сказки – блестящее, лучшее в мире золото, то золото, что блестит огоньком в детских глазках, звенит смехом из детских уст и уст родителей».</w:t>
      </w:r>
    </w:p>
    <w:p w14:paraId="78D848FF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Х. К. Андерсен.</w:t>
      </w:r>
    </w:p>
    <w:p w14:paraId="1C755E7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На основании </w:t>
      </w:r>
      <w:proofErr w:type="gramStart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выше изложенного</w:t>
      </w:r>
      <w:proofErr w:type="gramEnd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и с целью повышения интереса к сказкам малых народов России и народов мира, нами был разработан проект под названием «Сказки народов мира», который объединил коммуникативную деятельность в форме литературного творчества и изобразительную деятельность детей (рисование и лепка) в единый блок. Его достоинствами являются создание атмосферы игры и творчества, при котором ребенок полностью раскрепощается.</w:t>
      </w:r>
    </w:p>
    <w:p w14:paraId="5DB5D09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Создание данного проекта актуально, обладает новизной и вызвано потребностью детей, их родителей и педагогов в повышении ручной умелости детей, развитии у них символического мышления, творческого воображения и коммуникативной компетентности.</w:t>
      </w:r>
    </w:p>
    <w:p w14:paraId="230F6CF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Цель проекта: приобщение ребенка к волшебному миру сказок малых народов России и народов мира через художественно-эстетическое и личностное развитие ребенка, через приобщение к прекрасному.</w:t>
      </w:r>
    </w:p>
    <w:p w14:paraId="21D45092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Задачи проекта:</w:t>
      </w:r>
    </w:p>
    <w:p w14:paraId="6923A8C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Воспитывать уважение к нравственным ценностям и культуре малых народов России и к культуре народов мира.</w:t>
      </w:r>
    </w:p>
    <w:p w14:paraId="180F0642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Совершенствовать монологическую и диалогическую речь детей.</w:t>
      </w:r>
    </w:p>
    <w:p w14:paraId="136FC04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мелкую моторику пальцев рук детей, их ручную умелость.</w:t>
      </w:r>
    </w:p>
    <w:p w14:paraId="41306DBC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творческое мышление.</w:t>
      </w:r>
    </w:p>
    <w:p w14:paraId="79EEAE7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способность к глубокому образному мышлению, установлению причинно-следственных связей.</w:t>
      </w:r>
    </w:p>
    <w:p w14:paraId="54A918E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эмпатию и умение слушать других.</w:t>
      </w:r>
    </w:p>
    <w:p w14:paraId="762C220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Содержание:</w:t>
      </w:r>
    </w:p>
    <w:p w14:paraId="1621C8B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Одним из приоритетных направлений в развитии современной педагогики является реализация проектной деятельности детей. В отличие от учебной деятельности в традиционной форме, проектная деятельность позволяет полностью задействовать интеллектуальные, </w:t>
      </w: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эмоциональные и художественные ресурсы ребенка, направив их на творческий потенциал и освоение новых знаний.</w:t>
      </w:r>
    </w:p>
    <w:p w14:paraId="291E2FF5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Педагоги знают, как актуальна в наши дни проблема речевого развития и ручной умелости детей. В современных семьях, благодаря телевидению и видеотехнике, дети получают все больше информации через визуальный ряд, и все меньше – через вербальный и тактильный каналы, т. е. в процессе живого непосредственного общения и совместной деятельности с взрослыми. Не секрет, что дома детям мало читают, зачастую они знают персонажей диснеевских мультфильмов гораздо лучше, чем героев традиционных русских сказок и народов мира.</w:t>
      </w:r>
    </w:p>
    <w:p w14:paraId="0622A02D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Данный проект был разработан нами, в том числе, для решения этих непростых задач. Такой проект может быть реализован как в рамках старших и подготовительных групп детского сада, так и в младших классах общеобразовательных школ, творческих студий.</w:t>
      </w:r>
    </w:p>
    <w:p w14:paraId="79678D7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Ведущими идеями проекта являются создание:</w:t>
      </w:r>
    </w:p>
    <w:p w14:paraId="14AB64D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нравственно-эмоционального климата и чувственно-эмоциональной поддержки, условий для самоопределения, саморазвития, свободного самовыражения;</w:t>
      </w:r>
    </w:p>
    <w:p w14:paraId="0E47D4E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отношений, при которых возможна такая форма общения, как сотрудничество и соавторство педагога и ребенка.</w:t>
      </w:r>
    </w:p>
    <w:p w14:paraId="74BEC0F5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рамках проекта мы составили совместный перспективный план педагогической деятельности, рассчитанный с ноября 2022г. по апрель 2023 г.</w:t>
      </w:r>
    </w:p>
    <w:p w14:paraId="54FD758F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Этапы реализации проекта:</w:t>
      </w:r>
    </w:p>
    <w:p w14:paraId="1A93C0D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 этап – Подготовительный</w:t>
      </w:r>
    </w:p>
    <w:p w14:paraId="315A0CC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II этап – Практический</w:t>
      </w:r>
    </w:p>
    <w:p w14:paraId="66A87D1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III этап – Презентационный</w:t>
      </w:r>
    </w:p>
    <w:p w14:paraId="68D2C20D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IV этап – Итоговый</w:t>
      </w:r>
    </w:p>
    <w:p w14:paraId="786B547F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 каждом этапе поставили свои задачи:</w:t>
      </w:r>
    </w:p>
    <w:p w14:paraId="48957BE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I. Подготовительный этап. Задачи:</w:t>
      </w:r>
    </w:p>
    <w:p w14:paraId="29C0339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Определить цель и задачи проекта.</w:t>
      </w:r>
    </w:p>
    <w:p w14:paraId="4D88622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Изучить и создать информационную базу по проекту.</w:t>
      </w:r>
    </w:p>
    <w:p w14:paraId="042954E6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Составить план проекта.</w:t>
      </w:r>
    </w:p>
    <w:p w14:paraId="40AAA4E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Познакомить родителей с идеей проекта.</w:t>
      </w:r>
    </w:p>
    <w:p w14:paraId="6D85890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II. Практический этап. Задачи:</w:t>
      </w:r>
    </w:p>
    <w:p w14:paraId="36E70AEB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Знакомить детей со сказками малых народов России (нанайские, ненецкие, мордовские, чувашские, и народов мира (китайские, японские, африканские, индийские, учить понимать жанровые особенности сказки.</w:t>
      </w:r>
    </w:p>
    <w:p w14:paraId="589A9B8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Формировать умение понимать главную идею произведения, правильно оценивать поступки героев.</w:t>
      </w:r>
    </w:p>
    <w:p w14:paraId="3E4D992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Обогащать и активизировать словарный запас.</w:t>
      </w:r>
    </w:p>
    <w:p w14:paraId="41F96AD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связную речь.</w:t>
      </w:r>
    </w:p>
    <w:p w14:paraId="1883EB95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интерес к художественной литературе.</w:t>
      </w:r>
    </w:p>
    <w:p w14:paraId="17F17F2F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творческие способности детей в таких видах художественной деятельности, как лепка, рисование и аппликация.</w:t>
      </w:r>
    </w:p>
    <w:p w14:paraId="26A8EF9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психические процессы (внимание, память, мышление, воображение).</w:t>
      </w:r>
    </w:p>
    <w:p w14:paraId="39FB37B6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Прививать художественный вкус.</w:t>
      </w:r>
    </w:p>
    <w:p w14:paraId="75951722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Воспитывать интерес и любовь к литературному творчеству.</w:t>
      </w:r>
    </w:p>
    <w:p w14:paraId="73A56145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Создать развивающую среду по данной тематике.</w:t>
      </w:r>
    </w:p>
    <w:p w14:paraId="2A917FE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III. Презентационный этап. Задачи:</w:t>
      </w:r>
    </w:p>
    <w:p w14:paraId="2AE40FF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Выставка детских работ Конкурс рисунков «Мой любимый сказочный герой!».</w:t>
      </w:r>
    </w:p>
    <w:p w14:paraId="0A4645A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Выставка «Моя любимая книга!»</w:t>
      </w:r>
    </w:p>
    <w:p w14:paraId="44EB3BB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Показ спектакля «Курочка Ряба!»</w:t>
      </w:r>
    </w:p>
    <w:p w14:paraId="0F5D99D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IV. Итоговый этап. Задачи:</w:t>
      </w:r>
    </w:p>
    <w:p w14:paraId="14E4A5B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Подвести итоги проекта.</w:t>
      </w:r>
    </w:p>
    <w:p w14:paraId="22B5ABE1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Проанализировать полученные результаты.</w:t>
      </w:r>
    </w:p>
    <w:p w14:paraId="2E8FA72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Определить перспективу на будущее.</w:t>
      </w:r>
    </w:p>
    <w:p w14:paraId="580BBFBB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Модель реализации проекта:</w:t>
      </w:r>
    </w:p>
    <w:p w14:paraId="55C756D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Направления работы Содержание деятельности Срок исполнения</w:t>
      </w:r>
    </w:p>
    <w:p w14:paraId="5B5BD4F1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Педагогическая деятельность с детьми Чтение и обсуждение сказок малых народов России (ненецкой «Кукушка», нанайской, «</w:t>
      </w:r>
      <w:proofErr w:type="spellStart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Айога</w:t>
      </w:r>
      <w:proofErr w:type="spellEnd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») и сказок народов мира (китайской «Самый красивый наряд на свете», </w:t>
      </w: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японской «Желтый аист», африканской «Заяц по имени Лек»</w:t>
      </w:r>
      <w:proofErr w:type="gramStart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)</w:t>
      </w:r>
      <w:proofErr w:type="gramEnd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С ноября 2022г. по апрель 2023г.</w:t>
      </w:r>
    </w:p>
    <w:p w14:paraId="6D05030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Рассматривание иллюстраций к сказкам малых народов России и сказок народов мира. 1-2 раза в неделю</w:t>
      </w:r>
    </w:p>
    <w:p w14:paraId="74522FC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Художественно-речевые игры «Фантазеры» (придумай сказку, загадку) Февраль-март 2023г.</w:t>
      </w:r>
    </w:p>
    <w:p w14:paraId="1000F33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Театрализованная деятельность:</w:t>
      </w:r>
    </w:p>
    <w:p w14:paraId="0F80395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игры-драматизации «Любимые сказки», инсценировки «По страницам знакомых сказок».</w:t>
      </w:r>
    </w:p>
    <w:p w14:paraId="452376D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Показ инсценированных сказок детям детского сада. Февраль-март 2023г.</w:t>
      </w:r>
    </w:p>
    <w:p w14:paraId="7C9332ED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Слушание музыки народов выбранных сказок. С ноября 2022г. по апрель 2023г.</w:t>
      </w:r>
    </w:p>
    <w:p w14:paraId="3615B4F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Рисование иллюстраций к прочитанным сказкам.</w:t>
      </w:r>
    </w:p>
    <w:p w14:paraId="79CC6622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 ноября 2022г. по апрель 2023г.</w:t>
      </w:r>
    </w:p>
    <w:p w14:paraId="3177109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Создание картотеки пословиц, поговорок о жадности, лени, трудолюбии. С ноября 2022г. по апрель 2023г.</w:t>
      </w:r>
    </w:p>
    <w:p w14:paraId="3FC4AD4D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Подготовка к показу спектакля «Курочка Ряба». Разучивание с детьми текстов ролей Февраль-март 2023г.</w:t>
      </w:r>
    </w:p>
    <w:p w14:paraId="7739362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Организация выставок </w:t>
      </w:r>
      <w:proofErr w:type="gramStart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поделок</w:t>
      </w:r>
      <w:proofErr w:type="gramEnd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С ноября 2022г. по апрель 2023г.</w:t>
      </w:r>
    </w:p>
    <w:p w14:paraId="68DEF4B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Оформление фотоальбома детского художественного труда. С ноября 2022г. по апрель 2023г.</w:t>
      </w:r>
    </w:p>
    <w:p w14:paraId="4C600BF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Методическое сопровождение Организация предметно-развивающей среды в группе. С ноября 2022г. по апрель 2023г.</w:t>
      </w:r>
    </w:p>
    <w:p w14:paraId="1BB8E97D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Подборка литературы по данной тематике. С ноября 2022г. по апрель 2023г.</w:t>
      </w:r>
    </w:p>
    <w:p w14:paraId="1FE22E90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Конспекты интегрированных занятий. С ноября 2022г. по апрель 2023г.</w:t>
      </w:r>
    </w:p>
    <w:p w14:paraId="43210F19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Консультационный материал для родителей. С ноября 2022г. по апрель 2023г.</w:t>
      </w:r>
    </w:p>
    <w:p w14:paraId="664D022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Обобщение наработанного материала. С ноября 2022г. по апрель 2023г.</w:t>
      </w:r>
    </w:p>
    <w:p w14:paraId="33597F3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Работа с родителями Анкетирование родителей. Ноябрь 2022г., апрель 2023г.</w:t>
      </w:r>
    </w:p>
    <w:p w14:paraId="0B725F6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Консультация «Чтение с увлечением» Декабрь 2022г.</w:t>
      </w:r>
    </w:p>
    <w:p w14:paraId="3DC21CD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Работа с педагогами Выступление на педагогических советах. С ноября 2022г. по апрель 2023г.</w:t>
      </w:r>
    </w:p>
    <w:p w14:paraId="5AD9A066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Консультация для педагогов. С ноября 2022г. по апрель 2023г.</w:t>
      </w:r>
    </w:p>
    <w:p w14:paraId="69EB54A6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Работа в социуме </w:t>
      </w:r>
      <w:proofErr w:type="spellStart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Взаимопосещения</w:t>
      </w:r>
      <w:proofErr w:type="spellEnd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и обмен опытом. С ноября 2022г. по апрель 2023г.</w:t>
      </w:r>
    </w:p>
    <w:p w14:paraId="041B5E3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Оформление выставки в группе. Март- апрель 2023г.</w:t>
      </w:r>
    </w:p>
    <w:p w14:paraId="28FA2BC3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Показ инсценированных сказок детям детского сада.</w:t>
      </w:r>
    </w:p>
    <w:p w14:paraId="206DB221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 первом, подготовительном этапе, нами был разработан план проекта, подобрана методическая литература, сказки для чтения детям и музыкальные произведения для прослушивания. Родители были ознакомлены с идеей проекта и выразили готовность сотрудничать с педагогом в этом направлении.</w:t>
      </w:r>
    </w:p>
    <w:p w14:paraId="2B57711C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Начинали мы с чтения и обсуждения сказок малых народов России («Кукушка», «</w:t>
      </w:r>
      <w:proofErr w:type="spellStart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Айога</w:t>
      </w:r>
      <w:proofErr w:type="spellEnd"/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») и сказок народов мира («Самый красивый наряд на свете», «Желтый аист», «Заяц по имени Лек», «Золотая антилопа», нарабатывая у детей багаж знакомых сюжетов и сказочных персонажей. Рассматривая иллюстрации, сравнивая сюжеты, мы постепенно приводили детей к пониманию структуры сказки как литературного жанра.</w:t>
      </w:r>
    </w:p>
    <w:p w14:paraId="549AFFD6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Второй, практический этап, охватывает непосредственную деятельность педагога и детей, а также работу с родителями.</w:t>
      </w:r>
    </w:p>
    <w:p w14:paraId="59558537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Предполагаемый конечный результат:</w:t>
      </w:r>
    </w:p>
    <w:p w14:paraId="40E46BF7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Продолжится дальнейшее сотрудничество педагога, ребенка и родителя, где родители смогут принять непосредственное и большое участие в работе группы.</w:t>
      </w:r>
    </w:p>
    <w:p w14:paraId="160ECC8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Возродится традиция семейного чтения разных видов сказок (русских, народных, авторских и т. д.).</w:t>
      </w:r>
    </w:p>
    <w:p w14:paraId="50C9432A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Родители и дети станут активными и постоянными читателями детской библиотеки.</w:t>
      </w:r>
    </w:p>
    <w:p w14:paraId="5422803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Трансляция проекта:</w:t>
      </w:r>
    </w:p>
    <w:p w14:paraId="4A9DB5A4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Презентация проекта на педагогическом совете внутри детского сада.</w:t>
      </w:r>
    </w:p>
    <w:p w14:paraId="1F4E317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• Обмен опытом среди воспитателей групп.</w:t>
      </w:r>
    </w:p>
    <w:p w14:paraId="15CD6B3E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Показ спектакля</w:t>
      </w:r>
    </w:p>
    <w:p w14:paraId="0497F368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Перспектива проекта:</w:t>
      </w:r>
    </w:p>
    <w:p w14:paraId="54619401" w14:textId="77777777" w:rsidR="00D81CE0" w:rsidRPr="00D81CE0" w:rsidRDefault="00D81CE0" w:rsidP="00D81C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81CE0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Организация дальнейшей совместной работы детей, родителей и педагогов по воспитанию уважения к нравственным ценностям и культуре малых народов России и к культуре народов мира.</w:t>
      </w:r>
    </w:p>
    <w:p w14:paraId="10DE3033" w14:textId="0FE3C40A" w:rsidR="000D377C" w:rsidRPr="00BB0034" w:rsidRDefault="000D377C" w:rsidP="00BB0034"/>
    <w:sectPr w:rsidR="000D377C" w:rsidRPr="00B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5A3"/>
    <w:multiLevelType w:val="multilevel"/>
    <w:tmpl w:val="95CA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96BCE"/>
    <w:multiLevelType w:val="multilevel"/>
    <w:tmpl w:val="09C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C52751"/>
    <w:multiLevelType w:val="multilevel"/>
    <w:tmpl w:val="13A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A70170"/>
    <w:multiLevelType w:val="multilevel"/>
    <w:tmpl w:val="CA6E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9355371">
    <w:abstractNumId w:val="1"/>
  </w:num>
  <w:num w:numId="2" w16cid:durableId="550072406">
    <w:abstractNumId w:val="3"/>
  </w:num>
  <w:num w:numId="3" w16cid:durableId="1795636287">
    <w:abstractNumId w:val="0"/>
  </w:num>
  <w:num w:numId="4" w16cid:durableId="140267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02"/>
    <w:rsid w:val="000D377C"/>
    <w:rsid w:val="00507590"/>
    <w:rsid w:val="009E26D6"/>
    <w:rsid w:val="00BB0034"/>
    <w:rsid w:val="00D81CE0"/>
    <w:rsid w:val="00EB2C02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3E2"/>
  <w15:chartTrackingRefBased/>
  <w15:docId w15:val="{75961377-336B-4115-AA39-E9AD226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tolerant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kazka-proek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proek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1312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Малик Магомедов</cp:lastModifiedBy>
  <cp:revision>2</cp:revision>
  <dcterms:created xsi:type="dcterms:W3CDTF">2024-01-12T11:03:00Z</dcterms:created>
  <dcterms:modified xsi:type="dcterms:W3CDTF">2024-01-12T11:03:00Z</dcterms:modified>
</cp:coreProperties>
</file>