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1562" w:rsidRDefault="00EC2D20" w:rsidP="00E432EA">
      <w:pPr>
        <w:spacing w:line="240" w:lineRule="auto"/>
        <w:ind w:left="1134" w:right="113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ИНТЕРАКТИВНОЕ ДИДАКТИЧЕСКОЕ ПОСОБИЕ: </w:t>
      </w:r>
    </w:p>
    <w:p w:rsidR="00904A8F" w:rsidRDefault="00EC2D20" w:rsidP="00E432EA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ЛЭПБУК «КАК СВЕТ В НАШ ДОМ ПРИШЁЛ»</w:t>
      </w:r>
    </w:p>
    <w:p w:rsidR="00374ED9" w:rsidRPr="00EC2D20" w:rsidRDefault="00374ED9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>Аннотация: пособие предназначено для детей старшего дошкольного возраста</w:t>
      </w:r>
      <w:r w:rsidR="00761562">
        <w:rPr>
          <w:rFonts w:ascii="Times New Roman" w:hAnsi="Times New Roman" w:cs="Times New Roman"/>
          <w:sz w:val="24"/>
          <w:szCs w:val="24"/>
        </w:rPr>
        <w:t xml:space="preserve"> и предназначено для освоения детьми разных способов действий обследовательского и экспериментального характера.</w:t>
      </w:r>
    </w:p>
    <w:p w:rsidR="00706460" w:rsidRDefault="00706460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Цель,</w:t>
      </w:r>
      <w:r w:rsidRPr="00706460">
        <w:rPr>
          <w:rFonts w:ascii="Times New Roman" w:hAnsi="Times New Roman" w:cs="Times New Roman"/>
          <w:sz w:val="24"/>
          <w:szCs w:val="24"/>
        </w:rPr>
        <w:t xml:space="preserve"> задачи</w:t>
      </w:r>
      <w:r>
        <w:rPr>
          <w:rFonts w:ascii="Times New Roman" w:hAnsi="Times New Roman" w:cs="Times New Roman"/>
          <w:sz w:val="24"/>
          <w:szCs w:val="24"/>
        </w:rPr>
        <w:t xml:space="preserve">: создание условий для расширения представлений о профессиях людей, связанных с электричеством, для развития мышления, памяти, речи детей. </w:t>
      </w:r>
      <w:r w:rsidR="00EC2D20" w:rsidRPr="00EC2D2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C2D20" w:rsidRDefault="00EC2D20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C2D20">
        <w:rPr>
          <w:rFonts w:ascii="Times New Roman" w:hAnsi="Times New Roman" w:cs="Times New Roman"/>
          <w:sz w:val="24"/>
          <w:szCs w:val="24"/>
        </w:rPr>
        <w:t>Оборудование</w:t>
      </w:r>
      <w:r w:rsidR="00706460">
        <w:rPr>
          <w:rFonts w:ascii="Times New Roman" w:hAnsi="Times New Roman" w:cs="Times New Roman"/>
          <w:sz w:val="24"/>
          <w:szCs w:val="24"/>
        </w:rPr>
        <w:t xml:space="preserve">: пособие оформлено в виде интерактивной папки с разными </w:t>
      </w:r>
      <w:r w:rsidR="00761562">
        <w:rPr>
          <w:rFonts w:ascii="Times New Roman" w:hAnsi="Times New Roman" w:cs="Times New Roman"/>
          <w:sz w:val="24"/>
          <w:szCs w:val="24"/>
        </w:rPr>
        <w:t>кармашками. В</w:t>
      </w:r>
      <w:r w:rsidR="00706460">
        <w:rPr>
          <w:rFonts w:ascii="Times New Roman" w:hAnsi="Times New Roman" w:cs="Times New Roman"/>
          <w:sz w:val="24"/>
          <w:szCs w:val="24"/>
        </w:rPr>
        <w:t xml:space="preserve"> кармашках </w:t>
      </w:r>
      <w:r w:rsidR="00761562">
        <w:rPr>
          <w:rFonts w:ascii="Times New Roman" w:hAnsi="Times New Roman" w:cs="Times New Roman"/>
          <w:sz w:val="24"/>
          <w:szCs w:val="24"/>
        </w:rPr>
        <w:t>подобран наглядный материал по теме, дидактические задания и игры.</w:t>
      </w:r>
      <w:r w:rsidRPr="00EC2D20">
        <w:rPr>
          <w:rFonts w:ascii="Times New Roman" w:hAnsi="Times New Roman" w:cs="Times New Roman"/>
          <w:sz w:val="24"/>
          <w:szCs w:val="24"/>
        </w:rPr>
        <w:t xml:space="preserve"> </w:t>
      </w:r>
      <w:r w:rsidR="00761562">
        <w:rPr>
          <w:rFonts w:ascii="Times New Roman" w:hAnsi="Times New Roman" w:cs="Times New Roman"/>
          <w:sz w:val="24"/>
          <w:szCs w:val="24"/>
        </w:rPr>
        <w:t>Описание</w:t>
      </w:r>
      <w:r w:rsidR="009D577A">
        <w:rPr>
          <w:rFonts w:ascii="Times New Roman" w:hAnsi="Times New Roman" w:cs="Times New Roman"/>
          <w:sz w:val="24"/>
          <w:szCs w:val="24"/>
        </w:rPr>
        <w:t xml:space="preserve"> вариантов организации совместной деятельности   с детьми с использованием пособия</w:t>
      </w:r>
      <w:r w:rsidR="00761562">
        <w:rPr>
          <w:rFonts w:ascii="Times New Roman" w:hAnsi="Times New Roman" w:cs="Times New Roman"/>
          <w:sz w:val="24"/>
          <w:szCs w:val="24"/>
        </w:rPr>
        <w:t>: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562">
        <w:rPr>
          <w:rFonts w:ascii="Times New Roman" w:hAnsi="Times New Roman" w:cs="Times New Roman"/>
          <w:b/>
          <w:sz w:val="24"/>
          <w:szCs w:val="24"/>
        </w:rPr>
        <w:t>1.Беседа «Путешествие электрического тока»</w:t>
      </w:r>
      <w:r w:rsidRPr="0076156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562">
        <w:rPr>
          <w:rFonts w:ascii="Times New Roman" w:hAnsi="Times New Roman" w:cs="Times New Roman"/>
          <w:b/>
          <w:sz w:val="24"/>
          <w:szCs w:val="24"/>
        </w:rPr>
        <w:t>Цель:</w:t>
      </w:r>
      <w:r w:rsidRPr="00761562">
        <w:rPr>
          <w:rFonts w:ascii="Times New Roman" w:hAnsi="Times New Roman" w:cs="Times New Roman"/>
          <w:sz w:val="24"/>
          <w:szCs w:val="24"/>
        </w:rPr>
        <w:t xml:space="preserve"> вовлечь детей в диалог </w:t>
      </w:r>
      <w:r w:rsidR="009D577A" w:rsidRPr="00761562">
        <w:rPr>
          <w:rFonts w:ascii="Times New Roman" w:hAnsi="Times New Roman" w:cs="Times New Roman"/>
          <w:sz w:val="24"/>
          <w:szCs w:val="24"/>
        </w:rPr>
        <w:t>с использованием</w:t>
      </w:r>
      <w:r w:rsidRPr="00761562">
        <w:rPr>
          <w:rFonts w:ascii="Times New Roman" w:hAnsi="Times New Roman" w:cs="Times New Roman"/>
          <w:sz w:val="24"/>
          <w:szCs w:val="24"/>
        </w:rPr>
        <w:t xml:space="preserve">   иллюстраций и наводящих </w:t>
      </w:r>
      <w:r w:rsidR="009D577A" w:rsidRPr="00761562">
        <w:rPr>
          <w:rFonts w:ascii="Times New Roman" w:hAnsi="Times New Roman" w:cs="Times New Roman"/>
          <w:sz w:val="24"/>
          <w:szCs w:val="24"/>
        </w:rPr>
        <w:t>вопросов, развивать</w:t>
      </w:r>
      <w:r w:rsidRPr="00761562">
        <w:rPr>
          <w:rFonts w:ascii="Times New Roman" w:hAnsi="Times New Roman" w:cs="Times New Roman"/>
          <w:sz w:val="24"/>
          <w:szCs w:val="24"/>
        </w:rPr>
        <w:t xml:space="preserve"> речевую активность.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562">
        <w:rPr>
          <w:rFonts w:ascii="Times New Roman" w:hAnsi="Times New Roman" w:cs="Times New Roman"/>
          <w:sz w:val="24"/>
          <w:szCs w:val="24"/>
        </w:rPr>
        <w:t xml:space="preserve">Воспитатель рассказывает о том, </w:t>
      </w:r>
      <w:r w:rsidR="009D577A" w:rsidRPr="00761562">
        <w:rPr>
          <w:rFonts w:ascii="Times New Roman" w:hAnsi="Times New Roman" w:cs="Times New Roman"/>
          <w:sz w:val="24"/>
          <w:szCs w:val="24"/>
        </w:rPr>
        <w:t>что изображено</w:t>
      </w:r>
      <w:r w:rsidRPr="00761562">
        <w:rPr>
          <w:rFonts w:ascii="Times New Roman" w:hAnsi="Times New Roman" w:cs="Times New Roman"/>
          <w:sz w:val="24"/>
          <w:szCs w:val="24"/>
        </w:rPr>
        <w:t xml:space="preserve"> на </w:t>
      </w:r>
      <w:r w:rsidR="009D577A" w:rsidRPr="00761562">
        <w:rPr>
          <w:rFonts w:ascii="Times New Roman" w:hAnsi="Times New Roman" w:cs="Times New Roman"/>
          <w:sz w:val="24"/>
          <w:szCs w:val="24"/>
        </w:rPr>
        <w:t>картинках, соблюдая</w:t>
      </w:r>
      <w:r w:rsidRPr="00761562">
        <w:rPr>
          <w:rFonts w:ascii="Times New Roman" w:hAnsi="Times New Roman" w:cs="Times New Roman"/>
          <w:sz w:val="24"/>
          <w:szCs w:val="24"/>
        </w:rPr>
        <w:t xml:space="preserve"> последовательность «путешествие тока». Затем педагог поднимает по очереди картинки и задаёт детям вопросы: «Что изображено на картинке?», «Какая электростанция?»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61562">
        <w:rPr>
          <w:rFonts w:ascii="Times New Roman" w:hAnsi="Times New Roman" w:cs="Times New Roman"/>
          <w:b/>
          <w:sz w:val="24"/>
          <w:szCs w:val="24"/>
        </w:rPr>
        <w:t>2. Рассказ «Прошлое лампочки»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562">
        <w:rPr>
          <w:rFonts w:ascii="Times New Roman" w:hAnsi="Times New Roman" w:cs="Times New Roman"/>
          <w:b/>
          <w:sz w:val="24"/>
          <w:szCs w:val="24"/>
        </w:rPr>
        <w:t>Цель:</w:t>
      </w:r>
      <w:r w:rsidRPr="00761562">
        <w:rPr>
          <w:rFonts w:ascii="Times New Roman" w:hAnsi="Times New Roman" w:cs="Times New Roman"/>
          <w:sz w:val="24"/>
          <w:szCs w:val="24"/>
        </w:rPr>
        <w:t xml:space="preserve"> систематизировать и углубить знания детей об эволюции лампочки. Развивать речь детей: пополнять и активизировать словарь.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562">
        <w:rPr>
          <w:rFonts w:ascii="Times New Roman" w:hAnsi="Times New Roman" w:cs="Times New Roman"/>
          <w:sz w:val="24"/>
          <w:szCs w:val="24"/>
        </w:rPr>
        <w:t xml:space="preserve">Воспитатель рассказывает о том, </w:t>
      </w:r>
      <w:r w:rsidR="009D577A" w:rsidRPr="00761562">
        <w:rPr>
          <w:rFonts w:ascii="Times New Roman" w:hAnsi="Times New Roman" w:cs="Times New Roman"/>
          <w:sz w:val="24"/>
          <w:szCs w:val="24"/>
        </w:rPr>
        <w:t>что изображено</w:t>
      </w:r>
      <w:r w:rsidRPr="00761562">
        <w:rPr>
          <w:rFonts w:ascii="Times New Roman" w:hAnsi="Times New Roman" w:cs="Times New Roman"/>
          <w:sz w:val="24"/>
          <w:szCs w:val="24"/>
        </w:rPr>
        <w:t xml:space="preserve"> на картинке - </w:t>
      </w:r>
      <w:r w:rsidR="009D577A" w:rsidRPr="00761562">
        <w:rPr>
          <w:rFonts w:ascii="Times New Roman" w:hAnsi="Times New Roman" w:cs="Times New Roman"/>
          <w:sz w:val="24"/>
          <w:szCs w:val="24"/>
        </w:rPr>
        <w:t>гармошке, соблюдая</w:t>
      </w:r>
      <w:r w:rsidRPr="00761562">
        <w:rPr>
          <w:rFonts w:ascii="Times New Roman" w:hAnsi="Times New Roman" w:cs="Times New Roman"/>
          <w:sz w:val="24"/>
          <w:szCs w:val="24"/>
        </w:rPr>
        <w:t xml:space="preserve"> последовательность от огня до лампочки. Затем педагог предлагает найти предмет, который изображён на ленте. 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61562">
        <w:rPr>
          <w:rFonts w:ascii="Times New Roman" w:hAnsi="Times New Roman" w:cs="Times New Roman"/>
          <w:b/>
          <w:sz w:val="24"/>
          <w:szCs w:val="24"/>
        </w:rPr>
        <w:t>3.Дидактическая игра «Что лишнее»,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562">
        <w:rPr>
          <w:rFonts w:ascii="Times New Roman" w:hAnsi="Times New Roman" w:cs="Times New Roman"/>
          <w:b/>
          <w:sz w:val="24"/>
          <w:szCs w:val="24"/>
        </w:rPr>
        <w:t>Цель:</w:t>
      </w:r>
      <w:r w:rsidRPr="00761562">
        <w:rPr>
          <w:rFonts w:ascii="Times New Roman" w:hAnsi="Times New Roman" w:cs="Times New Roman"/>
          <w:sz w:val="24"/>
          <w:szCs w:val="24"/>
        </w:rPr>
        <w:t xml:space="preserve"> научить вычленять общие признаки электроприборов, группировать предметы, находить что лишнее, развивать память, внимание, наблюдательность.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562">
        <w:rPr>
          <w:rFonts w:ascii="Times New Roman" w:hAnsi="Times New Roman" w:cs="Times New Roman"/>
          <w:sz w:val="24"/>
          <w:szCs w:val="24"/>
        </w:rPr>
        <w:t xml:space="preserve">Воспитатель предлагает </w:t>
      </w:r>
      <w:r w:rsidR="009D577A" w:rsidRPr="00761562">
        <w:rPr>
          <w:rFonts w:ascii="Times New Roman" w:hAnsi="Times New Roman" w:cs="Times New Roman"/>
          <w:sz w:val="24"/>
          <w:szCs w:val="24"/>
        </w:rPr>
        <w:t>посмотреть на</w:t>
      </w:r>
      <w:r w:rsidRPr="00761562">
        <w:rPr>
          <w:rFonts w:ascii="Times New Roman" w:hAnsi="Times New Roman" w:cs="Times New Roman"/>
          <w:sz w:val="24"/>
          <w:szCs w:val="24"/>
        </w:rPr>
        <w:t xml:space="preserve"> картинки и найти такой предмет, который не является электроприбором. Каждый выбор ребёнок комментирует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61562">
        <w:rPr>
          <w:rFonts w:ascii="Times New Roman" w:hAnsi="Times New Roman" w:cs="Times New Roman"/>
          <w:b/>
          <w:sz w:val="24"/>
          <w:szCs w:val="24"/>
        </w:rPr>
        <w:t xml:space="preserve">4. Дидактическая игра «Назови электроприбор» 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562">
        <w:rPr>
          <w:rFonts w:ascii="Times New Roman" w:hAnsi="Times New Roman" w:cs="Times New Roman"/>
          <w:b/>
          <w:sz w:val="24"/>
          <w:szCs w:val="24"/>
        </w:rPr>
        <w:t>Цель:</w:t>
      </w:r>
      <w:r w:rsidRPr="00761562">
        <w:rPr>
          <w:rFonts w:ascii="Times New Roman" w:hAnsi="Times New Roman" w:cs="Times New Roman"/>
          <w:sz w:val="24"/>
          <w:szCs w:val="24"/>
        </w:rPr>
        <w:t xml:space="preserve"> закрепить названия электроприборов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562">
        <w:rPr>
          <w:rFonts w:ascii="Times New Roman" w:hAnsi="Times New Roman" w:cs="Times New Roman"/>
          <w:sz w:val="24"/>
          <w:szCs w:val="24"/>
        </w:rPr>
        <w:t>Воспитатель предлагает рассмотреть изображения и рассказать о каждом электроприборе, изображённом на карточках. Ребёнок называет электроприбор и объясняет, что можно делать с помощью этого предмета.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61562">
        <w:rPr>
          <w:rFonts w:ascii="Times New Roman" w:hAnsi="Times New Roman" w:cs="Times New Roman"/>
          <w:b/>
          <w:sz w:val="24"/>
          <w:szCs w:val="24"/>
        </w:rPr>
        <w:t>5. Дидактическая игра «Собери картинку»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562">
        <w:rPr>
          <w:rFonts w:ascii="Times New Roman" w:hAnsi="Times New Roman" w:cs="Times New Roman"/>
          <w:b/>
          <w:sz w:val="24"/>
          <w:szCs w:val="24"/>
        </w:rPr>
        <w:t>Цель:</w:t>
      </w:r>
      <w:r w:rsidRPr="00761562">
        <w:rPr>
          <w:rFonts w:ascii="Times New Roman" w:hAnsi="Times New Roman" w:cs="Times New Roman"/>
          <w:sz w:val="24"/>
          <w:szCs w:val="24"/>
        </w:rPr>
        <w:t xml:space="preserve"> сопоставлять части картинки по цвету и размеру, объединяя их в единое целое, доводить дело до конца, </w:t>
      </w:r>
      <w:r w:rsidR="009D577A" w:rsidRPr="00761562">
        <w:rPr>
          <w:rFonts w:ascii="Times New Roman" w:hAnsi="Times New Roman" w:cs="Times New Roman"/>
          <w:sz w:val="24"/>
          <w:szCs w:val="24"/>
        </w:rPr>
        <w:t>развивать логическое</w:t>
      </w:r>
      <w:r w:rsidRPr="00761562">
        <w:rPr>
          <w:rFonts w:ascii="Times New Roman" w:hAnsi="Times New Roman" w:cs="Times New Roman"/>
          <w:sz w:val="24"/>
          <w:szCs w:val="24"/>
        </w:rPr>
        <w:t xml:space="preserve"> мышление, фантазию. Развивать мелкую моторику.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562">
        <w:rPr>
          <w:rFonts w:ascii="Times New Roman" w:hAnsi="Times New Roman" w:cs="Times New Roman"/>
          <w:sz w:val="24"/>
          <w:szCs w:val="24"/>
        </w:rPr>
        <w:t>Воспитатель предлагает рассмотреть картинку и собрать такую же из отдельных частей. Дети смотрят на образец и выполняют задание.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61562">
        <w:rPr>
          <w:rFonts w:ascii="Times New Roman" w:hAnsi="Times New Roman" w:cs="Times New Roman"/>
          <w:b/>
          <w:sz w:val="24"/>
          <w:szCs w:val="24"/>
        </w:rPr>
        <w:t>6.</w:t>
      </w:r>
      <w:r w:rsidR="009D577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61562">
        <w:rPr>
          <w:rFonts w:ascii="Times New Roman" w:hAnsi="Times New Roman" w:cs="Times New Roman"/>
          <w:b/>
          <w:sz w:val="24"/>
          <w:szCs w:val="24"/>
        </w:rPr>
        <w:t>Правила электробезопасности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562">
        <w:rPr>
          <w:rFonts w:ascii="Times New Roman" w:hAnsi="Times New Roman" w:cs="Times New Roman"/>
          <w:b/>
          <w:sz w:val="24"/>
          <w:szCs w:val="24"/>
        </w:rPr>
        <w:lastRenderedPageBreak/>
        <w:t>Цель:</w:t>
      </w:r>
      <w:r w:rsidRPr="00761562">
        <w:rPr>
          <w:rFonts w:ascii="Times New Roman" w:hAnsi="Times New Roman" w:cs="Times New Roman"/>
          <w:sz w:val="24"/>
          <w:szCs w:val="24"/>
        </w:rPr>
        <w:t xml:space="preserve"> помочь детям объяснить важные правила электробезопасности, соблюдать их, быть внимательным, отличать хорошие поступки от плохих.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562">
        <w:rPr>
          <w:rFonts w:ascii="Times New Roman" w:hAnsi="Times New Roman" w:cs="Times New Roman"/>
          <w:sz w:val="24"/>
          <w:szCs w:val="24"/>
        </w:rPr>
        <w:t>Воспитатель предлагает рассмотреть картинки и назвать, изображённые правила безопасного обращения с электричеством.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61562">
        <w:rPr>
          <w:rFonts w:ascii="Times New Roman" w:hAnsi="Times New Roman" w:cs="Times New Roman"/>
          <w:b/>
          <w:sz w:val="24"/>
          <w:szCs w:val="24"/>
        </w:rPr>
        <w:t xml:space="preserve">7. </w:t>
      </w:r>
      <w:r w:rsidR="009D577A" w:rsidRPr="00761562">
        <w:rPr>
          <w:rFonts w:ascii="Times New Roman" w:hAnsi="Times New Roman" w:cs="Times New Roman"/>
          <w:b/>
          <w:sz w:val="24"/>
          <w:szCs w:val="24"/>
        </w:rPr>
        <w:t>Стихи и</w:t>
      </w:r>
      <w:r w:rsidRPr="00761562">
        <w:rPr>
          <w:rFonts w:ascii="Times New Roman" w:hAnsi="Times New Roman" w:cs="Times New Roman"/>
          <w:b/>
          <w:sz w:val="24"/>
          <w:szCs w:val="24"/>
        </w:rPr>
        <w:t xml:space="preserve"> загадки об электричестве и электроприборах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562">
        <w:rPr>
          <w:rFonts w:ascii="Times New Roman" w:hAnsi="Times New Roman" w:cs="Times New Roman"/>
          <w:b/>
          <w:sz w:val="24"/>
          <w:szCs w:val="24"/>
        </w:rPr>
        <w:t>Цель:</w:t>
      </w:r>
      <w:r w:rsidRPr="00761562">
        <w:rPr>
          <w:rFonts w:ascii="Times New Roman" w:hAnsi="Times New Roman" w:cs="Times New Roman"/>
          <w:sz w:val="24"/>
          <w:szCs w:val="24"/>
        </w:rPr>
        <w:t xml:space="preserve"> образно воспринимать </w:t>
      </w:r>
      <w:r w:rsidR="009D577A" w:rsidRPr="00761562">
        <w:rPr>
          <w:rFonts w:ascii="Times New Roman" w:hAnsi="Times New Roman" w:cs="Times New Roman"/>
          <w:sz w:val="24"/>
          <w:szCs w:val="24"/>
        </w:rPr>
        <w:t>стихотворные тексты</w:t>
      </w:r>
      <w:r w:rsidRPr="00761562">
        <w:rPr>
          <w:rFonts w:ascii="Times New Roman" w:hAnsi="Times New Roman" w:cs="Times New Roman"/>
          <w:sz w:val="24"/>
          <w:szCs w:val="24"/>
        </w:rPr>
        <w:t>, выделяя основные признаки предметов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562">
        <w:rPr>
          <w:rFonts w:ascii="Times New Roman" w:hAnsi="Times New Roman" w:cs="Times New Roman"/>
          <w:sz w:val="24"/>
          <w:szCs w:val="24"/>
        </w:rPr>
        <w:t>Педагог читает загадку или стих. Дети должны отгадать, о чём стихотворение или загадка.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61562">
        <w:rPr>
          <w:rFonts w:ascii="Times New Roman" w:hAnsi="Times New Roman" w:cs="Times New Roman"/>
          <w:b/>
          <w:sz w:val="24"/>
          <w:szCs w:val="24"/>
        </w:rPr>
        <w:t>8. Дидактическая игра «Что нужно электрику для работы»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562">
        <w:rPr>
          <w:rFonts w:ascii="Times New Roman" w:hAnsi="Times New Roman" w:cs="Times New Roman"/>
          <w:b/>
          <w:sz w:val="24"/>
          <w:szCs w:val="24"/>
        </w:rPr>
        <w:t>Цель:</w:t>
      </w:r>
      <w:r w:rsidRPr="00761562">
        <w:rPr>
          <w:rFonts w:ascii="Times New Roman" w:hAnsi="Times New Roman" w:cs="Times New Roman"/>
          <w:sz w:val="24"/>
          <w:szCs w:val="24"/>
        </w:rPr>
        <w:t xml:space="preserve"> развивать речь детей, воображение и творчество</w:t>
      </w:r>
    </w:p>
    <w:p w:rsidR="00761562" w:rsidRPr="00761562" w:rsidRDefault="009D577A" w:rsidP="00E432EA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61562">
        <w:rPr>
          <w:rFonts w:ascii="Times New Roman" w:hAnsi="Times New Roman" w:cs="Times New Roman"/>
          <w:b/>
          <w:sz w:val="24"/>
          <w:szCs w:val="24"/>
        </w:rPr>
        <w:t>Вариант 1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562">
        <w:rPr>
          <w:rFonts w:ascii="Times New Roman" w:hAnsi="Times New Roman" w:cs="Times New Roman"/>
          <w:sz w:val="24"/>
          <w:szCs w:val="24"/>
        </w:rPr>
        <w:t>Воспитатель предлагает детям рассмотреть карточки с изображением инструментов, которые использует электрик в своей работе. Дети называют каждый предмет и трудовые действия, которые выполняет с помощью этого предмета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61562">
        <w:rPr>
          <w:rFonts w:ascii="Times New Roman" w:hAnsi="Times New Roman" w:cs="Times New Roman"/>
          <w:b/>
          <w:sz w:val="24"/>
          <w:szCs w:val="24"/>
        </w:rPr>
        <w:t>Вариант 2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562">
        <w:rPr>
          <w:rFonts w:ascii="Times New Roman" w:hAnsi="Times New Roman" w:cs="Times New Roman"/>
          <w:sz w:val="24"/>
          <w:szCs w:val="24"/>
        </w:rPr>
        <w:t xml:space="preserve">Воспитатель поднимает </w:t>
      </w:r>
      <w:r w:rsidR="009D577A" w:rsidRPr="00761562">
        <w:rPr>
          <w:rFonts w:ascii="Times New Roman" w:hAnsi="Times New Roman" w:cs="Times New Roman"/>
          <w:sz w:val="24"/>
          <w:szCs w:val="24"/>
        </w:rPr>
        <w:t>одну из</w:t>
      </w:r>
      <w:r w:rsidRPr="00761562">
        <w:rPr>
          <w:rFonts w:ascii="Times New Roman" w:hAnsi="Times New Roman" w:cs="Times New Roman"/>
          <w:sz w:val="24"/>
          <w:szCs w:val="24"/>
        </w:rPr>
        <w:t xml:space="preserve"> карточек и задаёт детям вопрос: «Для чего этот инструмент нужен электрику?» Дети отвечают на вопрос.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61562">
        <w:rPr>
          <w:rFonts w:ascii="Times New Roman" w:hAnsi="Times New Roman" w:cs="Times New Roman"/>
          <w:b/>
          <w:sz w:val="24"/>
          <w:szCs w:val="24"/>
        </w:rPr>
        <w:t>Вариант 3</w:t>
      </w:r>
    </w:p>
    <w:p w:rsidR="00761562" w:rsidRPr="00761562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61562">
        <w:rPr>
          <w:rFonts w:ascii="Times New Roman" w:hAnsi="Times New Roman" w:cs="Times New Roman"/>
          <w:sz w:val="24"/>
          <w:szCs w:val="24"/>
        </w:rPr>
        <w:t>Воспитатель раскладывает перед детьми несколько карточек, даёт время запомнить, предложенные карточки. Ребёнок закрывает глаза. Педагог меняет карточки местами или меняет карточки на другие. Ребёнок должен догадаться, какие карточки поменял педагог.</w:t>
      </w:r>
    </w:p>
    <w:p w:rsidR="00761562" w:rsidRPr="00F76D26" w:rsidRDefault="00761562" w:rsidP="00E432EA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00DCB" w:rsidRDefault="00F76D26" w:rsidP="00E432EA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6D26">
        <w:rPr>
          <w:rFonts w:ascii="Times New Roman" w:hAnsi="Times New Roman" w:cs="Times New Roman"/>
          <w:b/>
          <w:sz w:val="24"/>
          <w:szCs w:val="24"/>
        </w:rPr>
        <w:t xml:space="preserve">9. </w:t>
      </w:r>
      <w:proofErr w:type="spellStart"/>
      <w:r w:rsidRPr="00F76D26">
        <w:rPr>
          <w:rFonts w:ascii="Times New Roman" w:hAnsi="Times New Roman" w:cs="Times New Roman"/>
          <w:b/>
          <w:sz w:val="24"/>
          <w:szCs w:val="24"/>
        </w:rPr>
        <w:t>Поопереционные</w:t>
      </w:r>
      <w:proofErr w:type="spellEnd"/>
      <w:r w:rsidRPr="00F76D26">
        <w:rPr>
          <w:rFonts w:ascii="Times New Roman" w:hAnsi="Times New Roman" w:cs="Times New Roman"/>
          <w:b/>
          <w:sz w:val="24"/>
          <w:szCs w:val="24"/>
        </w:rPr>
        <w:t xml:space="preserve"> карточки «Экспериментируем»</w:t>
      </w:r>
    </w:p>
    <w:p w:rsidR="00F76D26" w:rsidRDefault="00F76D26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76D26">
        <w:rPr>
          <w:rFonts w:ascii="Times New Roman" w:hAnsi="Times New Roman" w:cs="Times New Roman"/>
          <w:sz w:val="24"/>
          <w:szCs w:val="24"/>
        </w:rPr>
        <w:t xml:space="preserve">Цель: развитие познавательной активности детей </w:t>
      </w:r>
    </w:p>
    <w:p w:rsidR="00F76D26" w:rsidRPr="00F76D26" w:rsidRDefault="00F76D26" w:rsidP="00E432EA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свободной и организованной деятельности дети используют карточки, на которых изображено поэтапное проведение элем</w:t>
      </w:r>
      <w:r w:rsidR="000F73E2">
        <w:rPr>
          <w:rFonts w:ascii="Times New Roman" w:hAnsi="Times New Roman" w:cs="Times New Roman"/>
          <w:sz w:val="24"/>
          <w:szCs w:val="24"/>
        </w:rPr>
        <w:t>ентарных опытов и экспериментов с электричеством</w:t>
      </w:r>
    </w:p>
    <w:p w:rsidR="00500DCB" w:rsidRDefault="00500DCB" w:rsidP="00E432E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00DCB" w:rsidRDefault="00500DCB" w:rsidP="00E432E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00DCB" w:rsidRDefault="00500DCB" w:rsidP="00EC2D20">
      <w:pPr>
        <w:rPr>
          <w:rFonts w:ascii="Times New Roman" w:hAnsi="Times New Roman" w:cs="Times New Roman"/>
          <w:sz w:val="24"/>
          <w:szCs w:val="24"/>
        </w:rPr>
      </w:pPr>
    </w:p>
    <w:p w:rsidR="00500DCB" w:rsidRDefault="00500DCB" w:rsidP="00EC2D20">
      <w:pPr>
        <w:rPr>
          <w:rFonts w:ascii="Times New Roman" w:hAnsi="Times New Roman" w:cs="Times New Roman"/>
          <w:sz w:val="24"/>
          <w:szCs w:val="24"/>
        </w:rPr>
      </w:pPr>
    </w:p>
    <w:p w:rsidR="00E432EA" w:rsidRDefault="00E432EA" w:rsidP="00500DCB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432EA" w:rsidRDefault="00E432EA" w:rsidP="00500DCB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432EA" w:rsidRDefault="00E432EA" w:rsidP="00500DCB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432EA" w:rsidRDefault="00E432EA" w:rsidP="00500DCB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432EA" w:rsidRDefault="00E432EA" w:rsidP="00500DCB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432EA" w:rsidRDefault="00E432EA" w:rsidP="00500DCB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500DCB" w:rsidRDefault="00500DCB" w:rsidP="00500DCB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</w:p>
    <w:p w:rsidR="00500DCB" w:rsidRDefault="00500DCB" w:rsidP="00EC2D20">
      <w:pPr>
        <w:rPr>
          <w:rFonts w:ascii="Times New Roman" w:hAnsi="Times New Roman" w:cs="Times New Roman"/>
          <w:sz w:val="24"/>
          <w:szCs w:val="24"/>
        </w:rPr>
      </w:pPr>
    </w:p>
    <w:p w:rsidR="00500DCB" w:rsidRDefault="00500DCB" w:rsidP="00500DC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Титульный лист </w:t>
      </w:r>
      <w:proofErr w:type="spellStart"/>
      <w:r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«Как свет приходит в дом»</w:t>
      </w:r>
    </w:p>
    <w:p w:rsidR="00F76D26" w:rsidRDefault="00F76D26" w:rsidP="00500DC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00DCB" w:rsidRDefault="00500DCB" w:rsidP="00500DCB">
      <w:pPr>
        <w:jc w:val="center"/>
        <w:rPr>
          <w:rFonts w:ascii="Times New Roman" w:hAnsi="Times New Roman" w:cs="Times New Roman"/>
          <w:sz w:val="24"/>
          <w:szCs w:val="24"/>
        </w:rPr>
      </w:pPr>
      <w:r w:rsidRPr="00500DC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7132"/>
            <wp:effectExtent l="36830" t="39370" r="40005" b="40005"/>
            <wp:docPr id="1" name="Рисунок 1" descr="C:\Users\Olya\Desktop\лепбук 2016\IMG_5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ya\Desktop\лепбук 2016\IMG_579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713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:rsidR="00500DCB" w:rsidRPr="00500DCB" w:rsidRDefault="00500DCB" w:rsidP="00500DCB">
      <w:pPr>
        <w:rPr>
          <w:rFonts w:ascii="Times New Roman" w:hAnsi="Times New Roman" w:cs="Times New Roman"/>
          <w:sz w:val="24"/>
          <w:szCs w:val="24"/>
        </w:rPr>
      </w:pPr>
    </w:p>
    <w:p w:rsidR="00500DCB" w:rsidRPr="00500DCB" w:rsidRDefault="00500DCB" w:rsidP="00500DCB">
      <w:pPr>
        <w:rPr>
          <w:rFonts w:ascii="Times New Roman" w:hAnsi="Times New Roman" w:cs="Times New Roman"/>
          <w:sz w:val="24"/>
          <w:szCs w:val="24"/>
        </w:rPr>
      </w:pPr>
    </w:p>
    <w:p w:rsidR="00500DCB" w:rsidRPr="00500DCB" w:rsidRDefault="00500DCB" w:rsidP="00500DCB">
      <w:pPr>
        <w:rPr>
          <w:rFonts w:ascii="Times New Roman" w:hAnsi="Times New Roman" w:cs="Times New Roman"/>
          <w:sz w:val="24"/>
          <w:szCs w:val="24"/>
        </w:rPr>
      </w:pPr>
    </w:p>
    <w:p w:rsidR="00500DCB" w:rsidRPr="00500DCB" w:rsidRDefault="00500DCB" w:rsidP="00500DCB">
      <w:pPr>
        <w:rPr>
          <w:rFonts w:ascii="Times New Roman" w:hAnsi="Times New Roman" w:cs="Times New Roman"/>
          <w:sz w:val="24"/>
          <w:szCs w:val="24"/>
        </w:rPr>
      </w:pPr>
    </w:p>
    <w:p w:rsidR="00500DCB" w:rsidRPr="00500DCB" w:rsidRDefault="00500DCB" w:rsidP="00500DCB">
      <w:pPr>
        <w:rPr>
          <w:rFonts w:ascii="Times New Roman" w:hAnsi="Times New Roman" w:cs="Times New Roman"/>
          <w:sz w:val="24"/>
          <w:szCs w:val="24"/>
        </w:rPr>
      </w:pPr>
    </w:p>
    <w:p w:rsidR="00500DCB" w:rsidRDefault="00500DCB" w:rsidP="00500DCB">
      <w:pPr>
        <w:rPr>
          <w:rFonts w:ascii="Times New Roman" w:hAnsi="Times New Roman" w:cs="Times New Roman"/>
          <w:sz w:val="24"/>
          <w:szCs w:val="24"/>
        </w:rPr>
      </w:pPr>
    </w:p>
    <w:p w:rsidR="00500DCB" w:rsidRDefault="00500DCB" w:rsidP="00500DCB">
      <w:pPr>
        <w:tabs>
          <w:tab w:val="left" w:pos="559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500DCB" w:rsidRDefault="00500DCB" w:rsidP="00500DCB">
      <w:pPr>
        <w:tabs>
          <w:tab w:val="left" w:pos="5595"/>
        </w:tabs>
        <w:rPr>
          <w:rFonts w:ascii="Times New Roman" w:hAnsi="Times New Roman" w:cs="Times New Roman"/>
          <w:sz w:val="24"/>
          <w:szCs w:val="24"/>
        </w:rPr>
      </w:pPr>
    </w:p>
    <w:p w:rsidR="00500DCB" w:rsidRDefault="00500DCB" w:rsidP="00F76D26">
      <w:pPr>
        <w:tabs>
          <w:tab w:val="left" w:pos="5595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Кармашки </w:t>
      </w:r>
      <w:proofErr w:type="spellStart"/>
      <w:r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«Как свет приходит в дом»</w:t>
      </w:r>
    </w:p>
    <w:p w:rsidR="00500DCB" w:rsidRDefault="00500DCB" w:rsidP="00500DCB">
      <w:pPr>
        <w:tabs>
          <w:tab w:val="left" w:pos="5595"/>
        </w:tabs>
        <w:rPr>
          <w:rFonts w:ascii="Times New Roman" w:hAnsi="Times New Roman" w:cs="Times New Roman"/>
          <w:sz w:val="24"/>
          <w:szCs w:val="24"/>
        </w:rPr>
      </w:pPr>
    </w:p>
    <w:p w:rsidR="000F73E2" w:rsidRDefault="00500DCB" w:rsidP="003712A8">
      <w:pPr>
        <w:tabs>
          <w:tab w:val="left" w:pos="5595"/>
        </w:tabs>
        <w:ind w:left="-567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00DC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30949" cy="2000250"/>
            <wp:effectExtent l="38100" t="38100" r="31750" b="38100"/>
            <wp:docPr id="2" name="Рисунок 2" descr="C:\Users\Olya\Desktop\лепбук 2016\IMG_5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lya\Desktop\лепбук 2016\IMG_57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8" t="9095" r="6766" b="10746"/>
                    <a:stretch/>
                  </pic:blipFill>
                  <pic:spPr bwMode="auto">
                    <a:xfrm>
                      <a:off x="0" y="0"/>
                      <a:ext cx="2734050" cy="200252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4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6D2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</w:t>
      </w:r>
      <w:r w:rsidR="000F73E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</w:t>
      </w:r>
      <w:r w:rsidR="00F76D26" w:rsidRPr="00F76D2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7FB808" wp14:editId="72C3EC03">
            <wp:extent cx="2714935" cy="2037030"/>
            <wp:effectExtent l="38100" t="38100" r="28575" b="40005"/>
            <wp:docPr id="7" name="Рисунок 7" descr="C:\Users\Olya\Desktop\лепбук 2016\IMG_5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lya\Desktop\лепбук 2016\IMG_578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872" cy="204148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:rsidR="000F73E2" w:rsidRDefault="000F73E2" w:rsidP="000F73E2">
      <w:pPr>
        <w:tabs>
          <w:tab w:val="left" w:pos="5595"/>
        </w:tabs>
        <w:ind w:left="-567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00DCB" w:rsidRDefault="00500DCB" w:rsidP="000F73E2">
      <w:pPr>
        <w:tabs>
          <w:tab w:val="left" w:pos="5595"/>
        </w:tabs>
        <w:ind w:left="-567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00DC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95311" cy="3216910"/>
            <wp:effectExtent l="38100" t="38100" r="29210" b="40640"/>
            <wp:docPr id="4" name="Рисунок 4" descr="C:\Users\Olya\Desktop\лепбук 2016\IMG_5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ya\Desktop\лепбук 2016\IMG_57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4" t="4700"/>
                    <a:stretch/>
                  </pic:blipFill>
                  <pic:spPr bwMode="auto">
                    <a:xfrm>
                      <a:off x="0" y="0"/>
                      <a:ext cx="2715561" cy="324107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73E2">
        <w:rPr>
          <w:rFonts w:ascii="Times New Roman" w:hAnsi="Times New Roman" w:cs="Times New Roman"/>
          <w:sz w:val="24"/>
          <w:szCs w:val="24"/>
        </w:rPr>
        <w:t xml:space="preserve">        </w:t>
      </w:r>
      <w:r w:rsidRPr="00500DC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29610" cy="2642792"/>
            <wp:effectExtent l="46037" t="30163" r="35878" b="35877"/>
            <wp:docPr id="3" name="Рисунок 3" descr="C:\Users\Olya\Desktop\лепбук 2016\IMG_5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lya\Desktop\лепбук 2016\IMG_57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65" b="10110"/>
                    <a:stretch/>
                  </pic:blipFill>
                  <pic:spPr bwMode="auto">
                    <a:xfrm rot="5400000">
                      <a:off x="0" y="0"/>
                      <a:ext cx="3240998" cy="265211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6D26" w:rsidRDefault="00F76D26" w:rsidP="00500DCB">
      <w:pPr>
        <w:tabs>
          <w:tab w:val="left" w:pos="1830"/>
        </w:tabs>
        <w:rPr>
          <w:rFonts w:ascii="Times New Roman" w:hAnsi="Times New Roman" w:cs="Times New Roman"/>
          <w:sz w:val="24"/>
          <w:szCs w:val="24"/>
        </w:rPr>
      </w:pPr>
    </w:p>
    <w:p w:rsidR="00F76D26" w:rsidRDefault="00F76D26" w:rsidP="00500DCB">
      <w:pPr>
        <w:tabs>
          <w:tab w:val="left" w:pos="1830"/>
        </w:tabs>
        <w:rPr>
          <w:rFonts w:ascii="Times New Roman" w:hAnsi="Times New Roman" w:cs="Times New Roman"/>
          <w:sz w:val="24"/>
          <w:szCs w:val="24"/>
        </w:rPr>
      </w:pPr>
    </w:p>
    <w:p w:rsidR="00F76D26" w:rsidRDefault="00F76D26" w:rsidP="00500DCB">
      <w:pPr>
        <w:tabs>
          <w:tab w:val="left" w:pos="1830"/>
        </w:tabs>
        <w:rPr>
          <w:rFonts w:ascii="Times New Roman" w:hAnsi="Times New Roman" w:cs="Times New Roman"/>
          <w:sz w:val="24"/>
          <w:szCs w:val="24"/>
        </w:rPr>
      </w:pPr>
    </w:p>
    <w:p w:rsidR="00F76D26" w:rsidRDefault="00F76D26" w:rsidP="00500DCB">
      <w:pPr>
        <w:tabs>
          <w:tab w:val="left" w:pos="1830"/>
        </w:tabs>
        <w:rPr>
          <w:rFonts w:ascii="Times New Roman" w:hAnsi="Times New Roman" w:cs="Times New Roman"/>
          <w:sz w:val="24"/>
          <w:szCs w:val="24"/>
        </w:rPr>
      </w:pPr>
    </w:p>
    <w:p w:rsidR="00F76D26" w:rsidRDefault="00F76D26" w:rsidP="00500DCB">
      <w:pPr>
        <w:tabs>
          <w:tab w:val="left" w:pos="1830"/>
        </w:tabs>
        <w:rPr>
          <w:rFonts w:ascii="Times New Roman" w:hAnsi="Times New Roman" w:cs="Times New Roman"/>
          <w:sz w:val="24"/>
          <w:szCs w:val="24"/>
        </w:rPr>
      </w:pPr>
    </w:p>
    <w:p w:rsidR="003712A8" w:rsidRDefault="003712A8" w:rsidP="00500DCB">
      <w:pPr>
        <w:tabs>
          <w:tab w:val="left" w:pos="1830"/>
        </w:tabs>
        <w:rPr>
          <w:rFonts w:ascii="Times New Roman" w:hAnsi="Times New Roman" w:cs="Times New Roman"/>
          <w:sz w:val="24"/>
          <w:szCs w:val="24"/>
        </w:rPr>
      </w:pPr>
    </w:p>
    <w:p w:rsidR="00F76D26" w:rsidRDefault="000F73E2" w:rsidP="00500DCB">
      <w:pPr>
        <w:tabs>
          <w:tab w:val="left" w:pos="18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Организация игровой деятельности с помощью </w:t>
      </w:r>
      <w:proofErr w:type="spellStart"/>
      <w:r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«Как свет в дом приходит»</w:t>
      </w:r>
    </w:p>
    <w:p w:rsidR="000F73E2" w:rsidRDefault="000F73E2" w:rsidP="00500DCB">
      <w:pPr>
        <w:tabs>
          <w:tab w:val="left" w:pos="1830"/>
        </w:tabs>
        <w:rPr>
          <w:rFonts w:ascii="Times New Roman" w:hAnsi="Times New Roman" w:cs="Times New Roman"/>
          <w:sz w:val="24"/>
          <w:szCs w:val="24"/>
        </w:rPr>
      </w:pPr>
    </w:p>
    <w:p w:rsidR="00F76D26" w:rsidRDefault="00F76D26" w:rsidP="000F73E2">
      <w:pPr>
        <w:tabs>
          <w:tab w:val="left" w:pos="2370"/>
        </w:tabs>
        <w:rPr>
          <w:rFonts w:ascii="Times New Roman" w:hAnsi="Times New Roman" w:cs="Times New Roman"/>
          <w:sz w:val="24"/>
          <w:szCs w:val="24"/>
        </w:rPr>
      </w:pPr>
    </w:p>
    <w:p w:rsidR="000F73E2" w:rsidRDefault="000F73E2" w:rsidP="000F73E2">
      <w:pPr>
        <w:tabs>
          <w:tab w:val="left" w:pos="2865"/>
        </w:tabs>
        <w:rPr>
          <w:rFonts w:ascii="Times New Roman" w:hAnsi="Times New Roman" w:cs="Times New Roman"/>
          <w:sz w:val="24"/>
          <w:szCs w:val="24"/>
        </w:rPr>
      </w:pPr>
      <w:r w:rsidRPr="000F73E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90975" cy="2994448"/>
            <wp:effectExtent l="38100" t="38100" r="28575" b="34925"/>
            <wp:docPr id="8" name="Рисунок 8" descr="C:\Users\Olya\Desktop\лепбук 2016\IMG_5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lya\Desktop\лепбук 2016\IMG_58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564" cy="301289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0F73E2" w:rsidRDefault="000F73E2" w:rsidP="00F76D26">
      <w:pPr>
        <w:tabs>
          <w:tab w:val="left" w:pos="28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Подгрупповая форма организации </w:t>
      </w:r>
    </w:p>
    <w:p w:rsidR="00F76D26" w:rsidRDefault="00F76D26" w:rsidP="00F76D26">
      <w:pPr>
        <w:tabs>
          <w:tab w:val="left" w:pos="2865"/>
        </w:tabs>
        <w:rPr>
          <w:rFonts w:ascii="Times New Roman" w:hAnsi="Times New Roman" w:cs="Times New Roman"/>
          <w:sz w:val="24"/>
          <w:szCs w:val="24"/>
        </w:rPr>
      </w:pPr>
      <w:r w:rsidRPr="00F76D2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67200" cy="3201704"/>
            <wp:effectExtent l="38100" t="38100" r="38100" b="36830"/>
            <wp:docPr id="6" name="Рисунок 6" descr="C:\Users\Olya\Desktop\лепбук 2016\IMG_5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lya\Desktop\лепбук 2016\IMG_58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384" cy="321234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:rsidR="000F73E2" w:rsidRPr="00F76D26" w:rsidRDefault="000F73E2" w:rsidP="00F76D26">
      <w:pPr>
        <w:tabs>
          <w:tab w:val="left" w:pos="28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Индивидуальная форма организации</w:t>
      </w:r>
    </w:p>
    <w:sectPr w:rsidR="000F73E2" w:rsidRPr="00F76D26" w:rsidSect="00E432EA">
      <w:pgSz w:w="11906" w:h="16838"/>
      <w:pgMar w:top="1134" w:right="991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2D20"/>
    <w:rsid w:val="000F73E2"/>
    <w:rsid w:val="003712A8"/>
    <w:rsid w:val="00374ED9"/>
    <w:rsid w:val="00500DCB"/>
    <w:rsid w:val="00706460"/>
    <w:rsid w:val="00761562"/>
    <w:rsid w:val="00904A8F"/>
    <w:rsid w:val="009D577A"/>
    <w:rsid w:val="00D40B69"/>
    <w:rsid w:val="00E432EA"/>
    <w:rsid w:val="00EC2D20"/>
    <w:rsid w:val="00F76D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551103"/>
  <w15:chartTrackingRefBased/>
  <w15:docId w15:val="{B2FD11BE-7FFE-450F-8B86-61CB357DEC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1231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1</Pages>
  <Words>621</Words>
  <Characters>3543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Olya</dc:creator>
  <cp:keywords/>
  <dc:description/>
  <cp:lastModifiedBy>Olya</cp:lastModifiedBy>
  <cp:revision>4</cp:revision>
  <dcterms:created xsi:type="dcterms:W3CDTF">2018-02-03T18:50:00Z</dcterms:created>
  <dcterms:modified xsi:type="dcterms:W3CDTF">2024-01-13T17:05:00Z</dcterms:modified>
</cp:coreProperties>
</file>