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43" w:rsidRDefault="00D87D43" w:rsidP="00D87D43">
      <w:pPr>
        <w:pStyle w:val="a6"/>
        <w:ind w:left="385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2287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D43" w:rsidRDefault="00D87D43" w:rsidP="00D87D43">
      <w:pPr>
        <w:pStyle w:val="a6"/>
        <w:spacing w:before="7"/>
        <w:ind w:left="0"/>
        <w:rPr>
          <w:sz w:val="8"/>
        </w:rPr>
      </w:pPr>
    </w:p>
    <w:p w:rsidR="00D87D43" w:rsidRPr="00D87D43" w:rsidRDefault="00D87D43" w:rsidP="00D87D43">
      <w:pPr>
        <w:spacing w:before="90"/>
        <w:ind w:left="639" w:right="646"/>
        <w:jc w:val="center"/>
        <w:rPr>
          <w:rFonts w:ascii="Times New Roman" w:hAnsi="Times New Roman" w:cs="Times New Roman"/>
          <w:sz w:val="24"/>
        </w:rPr>
      </w:pPr>
      <w:r w:rsidRPr="00D87D43">
        <w:rPr>
          <w:rFonts w:ascii="Times New Roman" w:hAnsi="Times New Roman" w:cs="Times New Roman"/>
          <w:sz w:val="24"/>
        </w:rPr>
        <w:t>МУНИЦИПАЛЬНОЕ</w:t>
      </w:r>
      <w:r w:rsidRPr="00D87D43">
        <w:rPr>
          <w:rFonts w:ascii="Times New Roman" w:hAnsi="Times New Roman" w:cs="Times New Roman"/>
          <w:spacing w:val="-8"/>
          <w:sz w:val="24"/>
        </w:rPr>
        <w:t xml:space="preserve"> </w:t>
      </w:r>
      <w:r w:rsidRPr="00D87D43">
        <w:rPr>
          <w:rFonts w:ascii="Times New Roman" w:hAnsi="Times New Roman" w:cs="Times New Roman"/>
          <w:sz w:val="24"/>
        </w:rPr>
        <w:t>ДОШКОЛЬНОЕ</w:t>
      </w:r>
      <w:r w:rsidRPr="00D87D43">
        <w:rPr>
          <w:rFonts w:ascii="Times New Roman" w:hAnsi="Times New Roman" w:cs="Times New Roman"/>
          <w:spacing w:val="-8"/>
          <w:sz w:val="24"/>
        </w:rPr>
        <w:t xml:space="preserve"> </w:t>
      </w:r>
      <w:r w:rsidRPr="00D87D43">
        <w:rPr>
          <w:rFonts w:ascii="Times New Roman" w:hAnsi="Times New Roman" w:cs="Times New Roman"/>
          <w:sz w:val="24"/>
        </w:rPr>
        <w:t>ОБРАЗОВАТЕЛЬНОЕ</w:t>
      </w:r>
      <w:r w:rsidRPr="00D87D43">
        <w:rPr>
          <w:rFonts w:ascii="Times New Roman" w:hAnsi="Times New Roman" w:cs="Times New Roman"/>
          <w:spacing w:val="-8"/>
          <w:sz w:val="24"/>
        </w:rPr>
        <w:t xml:space="preserve"> </w:t>
      </w:r>
      <w:r w:rsidRPr="00D87D43">
        <w:rPr>
          <w:rFonts w:ascii="Times New Roman" w:hAnsi="Times New Roman" w:cs="Times New Roman"/>
          <w:sz w:val="24"/>
        </w:rPr>
        <w:t>УЧРЕЖДЕНИЕ</w:t>
      </w:r>
    </w:p>
    <w:p w:rsidR="00D87D43" w:rsidRPr="00D87D43" w:rsidRDefault="00D87D43" w:rsidP="00D87D43">
      <w:pPr>
        <w:spacing w:before="22"/>
        <w:ind w:left="199" w:right="203"/>
        <w:jc w:val="center"/>
        <w:rPr>
          <w:rFonts w:ascii="Times New Roman" w:hAnsi="Times New Roman" w:cs="Times New Roman"/>
          <w:sz w:val="24"/>
        </w:rPr>
      </w:pPr>
      <w:r w:rsidRPr="00D87D43">
        <w:rPr>
          <w:rFonts w:ascii="Times New Roman" w:hAnsi="Times New Roman" w:cs="Times New Roman"/>
          <w:sz w:val="24"/>
        </w:rPr>
        <w:t>«ЦЕНТР</w:t>
      </w:r>
      <w:r w:rsidRPr="00D87D43">
        <w:rPr>
          <w:rFonts w:ascii="Times New Roman" w:hAnsi="Times New Roman" w:cs="Times New Roman"/>
          <w:spacing w:val="-3"/>
          <w:sz w:val="24"/>
        </w:rPr>
        <w:t xml:space="preserve"> </w:t>
      </w:r>
      <w:r w:rsidRPr="00D87D43">
        <w:rPr>
          <w:rFonts w:ascii="Times New Roman" w:hAnsi="Times New Roman" w:cs="Times New Roman"/>
          <w:sz w:val="24"/>
        </w:rPr>
        <w:t>РАЗВИТИЯ</w:t>
      </w:r>
      <w:r w:rsidRPr="00D87D43">
        <w:rPr>
          <w:rFonts w:ascii="Times New Roman" w:hAnsi="Times New Roman" w:cs="Times New Roman"/>
          <w:spacing w:val="-2"/>
          <w:sz w:val="24"/>
        </w:rPr>
        <w:t xml:space="preserve"> </w:t>
      </w:r>
      <w:proofErr w:type="gramStart"/>
      <w:r w:rsidRPr="00D87D43">
        <w:rPr>
          <w:rFonts w:ascii="Times New Roman" w:hAnsi="Times New Roman" w:cs="Times New Roman"/>
          <w:sz w:val="24"/>
        </w:rPr>
        <w:t>РЕБЁНКА–ДЕТСКИЙ</w:t>
      </w:r>
      <w:proofErr w:type="gramEnd"/>
      <w:r w:rsidRPr="00D87D43">
        <w:rPr>
          <w:rFonts w:ascii="Times New Roman" w:hAnsi="Times New Roman" w:cs="Times New Roman"/>
          <w:spacing w:val="-3"/>
          <w:sz w:val="24"/>
        </w:rPr>
        <w:t xml:space="preserve"> </w:t>
      </w:r>
      <w:r w:rsidRPr="00D87D43">
        <w:rPr>
          <w:rFonts w:ascii="Times New Roman" w:hAnsi="Times New Roman" w:cs="Times New Roman"/>
          <w:sz w:val="24"/>
        </w:rPr>
        <w:t>САД</w:t>
      </w:r>
      <w:r w:rsidRPr="00D87D43">
        <w:rPr>
          <w:rFonts w:ascii="Times New Roman" w:hAnsi="Times New Roman" w:cs="Times New Roman"/>
          <w:spacing w:val="-2"/>
          <w:sz w:val="24"/>
        </w:rPr>
        <w:t xml:space="preserve"> </w:t>
      </w:r>
      <w:r w:rsidRPr="00D87D43">
        <w:rPr>
          <w:rFonts w:ascii="Times New Roman" w:hAnsi="Times New Roman" w:cs="Times New Roman"/>
          <w:sz w:val="24"/>
        </w:rPr>
        <w:t>№154»</w:t>
      </w:r>
    </w:p>
    <w:p w:rsidR="00D87D43" w:rsidRPr="00D87D43" w:rsidRDefault="00D87D43" w:rsidP="00D87D43">
      <w:pPr>
        <w:spacing w:before="21"/>
        <w:ind w:left="783" w:right="433"/>
        <w:jc w:val="center"/>
        <w:rPr>
          <w:rFonts w:ascii="Times New Roman" w:hAnsi="Times New Roman" w:cs="Times New Roman"/>
          <w:sz w:val="24"/>
        </w:rPr>
      </w:pPr>
      <w:r w:rsidRPr="00D87D43">
        <w:rPr>
          <w:rFonts w:ascii="Times New Roman" w:hAnsi="Times New Roman" w:cs="Times New Roman"/>
          <w:color w:val="111111"/>
          <w:sz w:val="24"/>
        </w:rPr>
        <w:t>города</w:t>
      </w:r>
      <w:r w:rsidRPr="00D87D43">
        <w:rPr>
          <w:rFonts w:ascii="Times New Roman" w:hAnsi="Times New Roman" w:cs="Times New Roman"/>
          <w:color w:val="111111"/>
          <w:spacing w:val="-6"/>
          <w:sz w:val="24"/>
        </w:rPr>
        <w:t xml:space="preserve"> </w:t>
      </w:r>
      <w:r w:rsidRPr="00D87D43">
        <w:rPr>
          <w:rFonts w:ascii="Times New Roman" w:hAnsi="Times New Roman" w:cs="Times New Roman"/>
          <w:color w:val="111111"/>
          <w:sz w:val="24"/>
        </w:rPr>
        <w:t>Магнитогорска</w:t>
      </w:r>
      <w:bookmarkStart w:id="0" w:name="_GoBack"/>
      <w:bookmarkEnd w:id="0"/>
    </w:p>
    <w:p w:rsidR="00B22CC1" w:rsidRDefault="00B22CC1" w:rsidP="00B22CC1">
      <w:pPr>
        <w:pStyle w:val="richfactdown-paragraph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3"/>
          <w:b w:val="0"/>
          <w:bCs w:val="0"/>
          <w:sz w:val="28"/>
          <w:szCs w:val="28"/>
        </w:rPr>
      </w:pPr>
    </w:p>
    <w:p w:rsidR="00D87D43" w:rsidRDefault="00C87B98" w:rsidP="00D87D43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r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 xml:space="preserve">Статья </w:t>
      </w:r>
    </w:p>
    <w:p w:rsidR="00C67585" w:rsidRPr="00C67585" w:rsidRDefault="00C67585" w:rsidP="00D87D43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r w:rsidRPr="00C67585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« Формирование здорового образа жизни у дошкольн</w:t>
      </w:r>
      <w:r w:rsidR="00D87D43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 xml:space="preserve">иков </w:t>
      </w:r>
      <w:r w:rsidRPr="00C67585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 xml:space="preserve">посредством </w:t>
      </w:r>
      <w:proofErr w:type="spellStart"/>
      <w:r w:rsidRPr="00C67585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здоровьесберегающих</w:t>
      </w:r>
      <w:proofErr w:type="spellEnd"/>
      <w:r w:rsidRPr="00C67585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 xml:space="preserve"> приёмов»</w:t>
      </w:r>
    </w:p>
    <w:p w:rsidR="00B22CC1" w:rsidRDefault="00B22CC1" w:rsidP="00B22CC1">
      <w:pPr>
        <w:pStyle w:val="richfactdown-paragraph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3"/>
          <w:b w:val="0"/>
          <w:bCs w:val="0"/>
          <w:sz w:val="28"/>
          <w:szCs w:val="28"/>
        </w:rPr>
      </w:pPr>
    </w:p>
    <w:p w:rsidR="00B22CC1" w:rsidRDefault="00B22CC1" w:rsidP="00B22CC1">
      <w:pPr>
        <w:pStyle w:val="richfactdown-paragraph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3"/>
          <w:b w:val="0"/>
          <w:bCs w:val="0"/>
          <w:sz w:val="28"/>
          <w:szCs w:val="28"/>
        </w:rPr>
      </w:pPr>
    </w:p>
    <w:p w:rsidR="00B22CC1" w:rsidRDefault="00B22CC1" w:rsidP="00B22CC1">
      <w:pPr>
        <w:pStyle w:val="richfactdown-paragraph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3"/>
          <w:b w:val="0"/>
          <w:bCs w:val="0"/>
          <w:sz w:val="28"/>
          <w:szCs w:val="28"/>
        </w:rPr>
      </w:pPr>
    </w:p>
    <w:p w:rsidR="00B22CC1" w:rsidRDefault="00B22CC1" w:rsidP="00B22CC1">
      <w:pPr>
        <w:pStyle w:val="richfactdown-paragraph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3"/>
          <w:b w:val="0"/>
          <w:bCs w:val="0"/>
          <w:sz w:val="28"/>
          <w:szCs w:val="28"/>
        </w:rPr>
      </w:pPr>
    </w:p>
    <w:p w:rsidR="00B22CC1" w:rsidRDefault="00B22CC1" w:rsidP="00B22CC1">
      <w:pPr>
        <w:pStyle w:val="richfactdown-paragraph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3"/>
          <w:b w:val="0"/>
          <w:bCs w:val="0"/>
          <w:sz w:val="28"/>
          <w:szCs w:val="28"/>
        </w:rPr>
      </w:pPr>
    </w:p>
    <w:p w:rsidR="00B22CC1" w:rsidRDefault="00B22CC1" w:rsidP="00B22CC1">
      <w:pPr>
        <w:pStyle w:val="richfactdown-paragraph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3"/>
          <w:b w:val="0"/>
          <w:bCs w:val="0"/>
          <w:sz w:val="28"/>
          <w:szCs w:val="28"/>
        </w:rPr>
      </w:pPr>
    </w:p>
    <w:p w:rsidR="00B22CC1" w:rsidRDefault="00B22CC1" w:rsidP="00B22CC1">
      <w:pPr>
        <w:pStyle w:val="richfactdown-paragraph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3"/>
          <w:b w:val="0"/>
          <w:bCs w:val="0"/>
          <w:sz w:val="28"/>
          <w:szCs w:val="28"/>
        </w:rPr>
      </w:pPr>
    </w:p>
    <w:p w:rsidR="00D87D43" w:rsidRPr="00D87D43" w:rsidRDefault="00D87D43" w:rsidP="00D87D43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7D43">
        <w:rPr>
          <w:rFonts w:ascii="Times New Roman" w:hAnsi="Times New Roman" w:cs="Times New Roman"/>
          <w:sz w:val="24"/>
          <w:szCs w:val="24"/>
        </w:rPr>
        <w:t>Составила воспитатель:</w:t>
      </w:r>
    </w:p>
    <w:p w:rsidR="00D87D43" w:rsidRPr="00D87D43" w:rsidRDefault="00D87D43" w:rsidP="00D87D43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7D4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87D43">
        <w:rPr>
          <w:rFonts w:ascii="Times New Roman" w:hAnsi="Times New Roman" w:cs="Times New Roman"/>
          <w:sz w:val="24"/>
          <w:szCs w:val="24"/>
        </w:rPr>
        <w:t>Палей</w:t>
      </w:r>
      <w:r w:rsidRPr="00D87D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D43">
        <w:rPr>
          <w:rFonts w:ascii="Times New Roman" w:hAnsi="Times New Roman" w:cs="Times New Roman"/>
          <w:sz w:val="24"/>
          <w:szCs w:val="24"/>
        </w:rPr>
        <w:t>Ольга</w:t>
      </w:r>
      <w:r w:rsidRPr="00D87D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D43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D87D43" w:rsidRPr="00D87D43" w:rsidRDefault="00D87D43" w:rsidP="00D87D4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87D43" w:rsidRDefault="00D87D43" w:rsidP="00D87D43"/>
    <w:p w:rsidR="00B22CC1" w:rsidRDefault="00B22CC1" w:rsidP="00D87D43">
      <w:pPr>
        <w:pStyle w:val="richfactdown-paragraph"/>
        <w:shd w:val="clear" w:color="auto" w:fill="FFFFFF" w:themeFill="background1"/>
        <w:spacing w:before="0" w:beforeAutospacing="0" w:after="0" w:afterAutospacing="0" w:line="360" w:lineRule="auto"/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p w:rsidR="00B22CC1" w:rsidRDefault="00B22CC1" w:rsidP="00B22CC1">
      <w:pPr>
        <w:pStyle w:val="richfactdown-paragraph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3"/>
          <w:b w:val="0"/>
          <w:bCs w:val="0"/>
          <w:sz w:val="28"/>
          <w:szCs w:val="28"/>
        </w:rPr>
      </w:pPr>
    </w:p>
    <w:p w:rsidR="00B22CC1" w:rsidRDefault="00B22CC1" w:rsidP="00B22CC1">
      <w:pPr>
        <w:pStyle w:val="richfactdown-paragraph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3"/>
          <w:b w:val="0"/>
          <w:bCs w:val="0"/>
          <w:sz w:val="28"/>
          <w:szCs w:val="28"/>
        </w:rPr>
      </w:pPr>
    </w:p>
    <w:p w:rsidR="00B22CC1" w:rsidRDefault="00B22CC1" w:rsidP="00B22CC1">
      <w:pPr>
        <w:pStyle w:val="richfactdown-paragraph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3"/>
          <w:b w:val="0"/>
          <w:bCs w:val="0"/>
          <w:sz w:val="28"/>
          <w:szCs w:val="28"/>
        </w:rPr>
      </w:pPr>
    </w:p>
    <w:p w:rsidR="00B22CC1" w:rsidRDefault="00B22CC1" w:rsidP="00B22CC1">
      <w:pPr>
        <w:pStyle w:val="richfactdown-paragraph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3"/>
          <w:b w:val="0"/>
          <w:bCs w:val="0"/>
          <w:sz w:val="28"/>
          <w:szCs w:val="28"/>
        </w:rPr>
      </w:pPr>
    </w:p>
    <w:p w:rsidR="00B22CC1" w:rsidRDefault="00B22CC1" w:rsidP="00B22CC1">
      <w:pPr>
        <w:pStyle w:val="richfactdown-paragraph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3"/>
          <w:b w:val="0"/>
          <w:bCs w:val="0"/>
          <w:sz w:val="28"/>
          <w:szCs w:val="28"/>
        </w:rPr>
      </w:pPr>
    </w:p>
    <w:p w:rsidR="00B22CC1" w:rsidRDefault="00D87D43" w:rsidP="00D87D43">
      <w:pPr>
        <w:pStyle w:val="richfactdown-paragraph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12.03.2024</w:t>
      </w:r>
    </w:p>
    <w:p w:rsidR="00B22CC1" w:rsidRDefault="00B22CC1" w:rsidP="00D87D43">
      <w:pPr>
        <w:pStyle w:val="richfactdown-paragraph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3"/>
          <w:b w:val="0"/>
          <w:bCs w:val="0"/>
          <w:sz w:val="28"/>
          <w:szCs w:val="28"/>
        </w:rPr>
      </w:pPr>
    </w:p>
    <w:p w:rsidR="00023970" w:rsidRPr="00023970" w:rsidRDefault="00023970" w:rsidP="0002397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239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Здоровье ребенка превыше </w:t>
      </w:r>
      <w:r w:rsidR="00C87B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3970">
        <w:rPr>
          <w:rFonts w:ascii="Times New Roman" w:hAnsi="Times New Roman" w:cs="Times New Roman"/>
          <w:sz w:val="28"/>
          <w:szCs w:val="28"/>
          <w:lang w:eastAsia="ru-RU"/>
        </w:rPr>
        <w:t>всего,</w:t>
      </w:r>
    </w:p>
    <w:p w:rsidR="00023970" w:rsidRPr="00023970" w:rsidRDefault="00023970" w:rsidP="0002397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23970">
        <w:rPr>
          <w:rFonts w:ascii="Times New Roman" w:hAnsi="Times New Roman" w:cs="Times New Roman"/>
          <w:sz w:val="28"/>
          <w:szCs w:val="28"/>
          <w:lang w:eastAsia="ru-RU"/>
        </w:rPr>
        <w:t>Богатство земли не заменит его.</w:t>
      </w:r>
    </w:p>
    <w:p w:rsidR="00023970" w:rsidRPr="00023970" w:rsidRDefault="00023970" w:rsidP="0002397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23970">
        <w:rPr>
          <w:rFonts w:ascii="Times New Roman" w:hAnsi="Times New Roman" w:cs="Times New Roman"/>
          <w:sz w:val="28"/>
          <w:szCs w:val="28"/>
          <w:lang w:eastAsia="ru-RU"/>
        </w:rPr>
        <w:t>Здоровье не купишь, никто не продаст,</w:t>
      </w:r>
    </w:p>
    <w:p w:rsidR="00023970" w:rsidRPr="00023970" w:rsidRDefault="00023970" w:rsidP="0002397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23970">
        <w:rPr>
          <w:rFonts w:ascii="Times New Roman" w:hAnsi="Times New Roman" w:cs="Times New Roman"/>
          <w:sz w:val="28"/>
          <w:szCs w:val="28"/>
          <w:lang w:eastAsia="ru-RU"/>
        </w:rPr>
        <w:t>Его берегите, как сердце, как глаз.</w:t>
      </w:r>
    </w:p>
    <w:p w:rsidR="00023970" w:rsidRPr="00023970" w:rsidRDefault="00023970" w:rsidP="00023970">
      <w:pPr>
        <w:pStyle w:val="a5"/>
        <w:jc w:val="right"/>
        <w:rPr>
          <w:rFonts w:ascii="Arial" w:hAnsi="Arial" w:cs="Arial"/>
          <w:lang w:eastAsia="ru-RU"/>
        </w:rPr>
      </w:pPr>
      <w:r w:rsidRPr="0002397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239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Ж. </w:t>
      </w:r>
      <w:proofErr w:type="spellStart"/>
      <w:r w:rsidRPr="000239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Жабаев</w:t>
      </w:r>
      <w:proofErr w:type="spellEnd"/>
      <w:r w:rsidRPr="00023970">
        <w:rPr>
          <w:i/>
          <w:iCs/>
          <w:lang w:eastAsia="ru-RU"/>
        </w:rPr>
        <w:t>)</w:t>
      </w:r>
    </w:p>
    <w:p w:rsidR="00023970" w:rsidRDefault="00023970" w:rsidP="00023970">
      <w:pPr>
        <w:pStyle w:val="richfactdown-paragraph"/>
        <w:shd w:val="clear" w:color="auto" w:fill="FFFFFF" w:themeFill="background1"/>
        <w:spacing w:before="0" w:beforeAutospacing="0" w:after="0" w:afterAutospacing="0" w:line="360" w:lineRule="auto"/>
        <w:ind w:firstLine="709"/>
        <w:jc w:val="right"/>
        <w:rPr>
          <w:color w:val="333333"/>
          <w:sz w:val="28"/>
          <w:szCs w:val="28"/>
          <w:shd w:val="clear" w:color="auto" w:fill="F6F6F6"/>
        </w:rPr>
      </w:pPr>
    </w:p>
    <w:p w:rsidR="00C67585" w:rsidRPr="00023970" w:rsidRDefault="00C67585" w:rsidP="00B22CC1">
      <w:pPr>
        <w:pStyle w:val="richfactdown-paragraph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6F6F6"/>
        </w:rPr>
      </w:pPr>
      <w:r w:rsidRPr="00023970">
        <w:rPr>
          <w:color w:val="333333"/>
          <w:sz w:val="28"/>
          <w:szCs w:val="28"/>
          <w:shd w:val="clear" w:color="auto" w:fill="F6F6F6"/>
        </w:rPr>
        <w:t xml:space="preserve">С каждым годом здоровье детей ухудшается. Особую значимость, в связи с этим, приобретает тема формирования у детей ценностного отношения к здоровому образу жизни. Наиболее перспективной возрастной категорией в воспитании здорового образа жизни являются дошкольники. В детстве происходит усвоение основной информации, выработка жизненных стереотипов, формируются различные представления. Именно дети старшего дошкольного возраста хорошо усваивают знания в процессе занятия или беседы. Мышление у них носит преимущественно наглядно — образный характер. Как отмечают психологи и педагоги, в старшем дошкольном возрасте закладываются основы нравственного, умственного, и физического развития человека, а также формируется здоровье, и складывается стереотип образа жизни. </w:t>
      </w:r>
    </w:p>
    <w:p w:rsidR="00B22CC1" w:rsidRPr="00023970" w:rsidRDefault="00C67585" w:rsidP="00B22CC1">
      <w:pPr>
        <w:pStyle w:val="richfactdown-paragraph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023970">
        <w:rPr>
          <w:color w:val="333333"/>
          <w:sz w:val="28"/>
          <w:szCs w:val="28"/>
          <w:shd w:val="clear" w:color="auto" w:fill="F6F6F6"/>
        </w:rPr>
        <w:t>Обучение детей старшего дошкольного возраста предполагает формирование у них умения делать наблюдения и выводы, развитие логического мышления, работу над мыслительными процессами и операциями в целом. Таким образом, благодаря целенаправленному обучению, ребенку в этом возрасте открываются возможности развития логических форм мышления, овладения общими понятиями знаний из всех областей наук.</w:t>
      </w:r>
    </w:p>
    <w:p w:rsidR="00B22CC1" w:rsidRPr="00023970" w:rsidRDefault="00C67585" w:rsidP="00B22C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Забота о здоровье </w:t>
      </w:r>
      <w:proofErr w:type="gramStart"/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детей</w:t>
      </w:r>
      <w:proofErr w:type="gramEnd"/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прежде всего ложится на общество. Без влияния взрослого у ребенка не появится стремления вести здоровый образ жизни. Заботе о здоровье нужно учить. Самым сложным является создание условия, при котором ребенок сам захочет заботиться о своем здоровье. Работу по направлению к здоровому образу жизни надо начинать с детьми в семье и в дошкольных образовательных организациях, т. к. именно здесь есть </w:t>
      </w:r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>все необходимые условия, которые могут позволить привить привычки основ здорового образа жизни.</w:t>
      </w:r>
    </w:p>
    <w:p w:rsidR="00C87B98" w:rsidRDefault="00C67585" w:rsidP="00B22C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Отметим, что формирование у детей ответственности за свое здоровье — важная педагогическая проблема. Формирование у детей умений, навыков и знаний должно входить в доступные и интересные для него виды деятельности. Физкультурные занятия являются такой деятельностью. Они направлены на формирование ценностного отношения у детей старшего дошкольного возраста к здоровому образу жизни. Дети будут получать удовольствие, наслаждаться от участия в двигательной деятельности, сопереживать в процессе взаимодействия и общения с другими детьми, </w:t>
      </w:r>
      <w:proofErr w:type="spellStart"/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самоутверждаться</w:t>
      </w:r>
      <w:proofErr w:type="spellEnd"/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Следует формировать у детей умения и навыки здоровой жизнедеятельности, мотивацию на здоровье, чтобы был интерес к физической деятельности. Это является основой формирования ценностного отношения у детей старшего дошкольного возраста к здоровому образу жизни. </w:t>
      </w:r>
    </w:p>
    <w:p w:rsidR="00C67585" w:rsidRPr="00023970" w:rsidRDefault="00C67585" w:rsidP="00B22C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Кроме занятий физкультурой, которые улучшают физические качества, могут формировать двигательные навыки и умения, укреплять здоровье, для формирования ценностного отношения к здоровому образу жизни у детей старшего дошкольного возраста можно использовать игровые упражнения и игры, разработанные с учетом психологических и анатомо-физиологических особенностей детей. К этому числу можно отнести игры, которые используются для формирования представлений о здоровье, функций организма, практических действий по организации здоровой жизнедеятельности — специальные игровые задания и эстафеты.</w:t>
      </w:r>
    </w:p>
    <w:p w:rsidR="00023970" w:rsidRPr="00023970" w:rsidRDefault="00023970" w:rsidP="00B22C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Одной из форм объединяющей в себе все возможные виды двигательной активности является игра-путешествие. Проектируя такую игру педагог </w:t>
      </w:r>
      <w:proofErr w:type="gramStart"/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должен</w:t>
      </w:r>
      <w:proofErr w:type="gramEnd"/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прежде всего сформулировать для себя цель игры, затем он разрабатывает сюжетную линию и обязательно должен учесть подведения итога в конце игры. Упражнения, которые будут использоваться воспитателем во время игры должны быть предварительно проработаны </w:t>
      </w:r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самим педагогом и нацелены на решение поставленных задач. Позитивное настроение у воспитанников вызывает игровой самомассаж. именно он является основой для процедур закаливания. Систематическое выполнение самомассажа формирует у детей чувство осознанного стремления к ведению здорового образа жизни. Интересным направлением можно считать </w:t>
      </w:r>
      <w:proofErr w:type="spellStart"/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игропластику</w:t>
      </w:r>
      <w:proofErr w:type="spellEnd"/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 В основу ее методики заложены элементы йоги. Дети могут выполнять упражнения направленные на растяжку различных групп мышц, которые способствуют укреплению мышечной силы и гибкости.</w:t>
      </w:r>
    </w:p>
    <w:p w:rsidR="00023970" w:rsidRPr="00023970" w:rsidRDefault="00023970" w:rsidP="00B22C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Именно игровая форма проведения данных мероприятий позволяет быстро и доступно дать детям представление об основах здорового образа жизни. Воспитатель в сюжетной линии должен стремительно производить смену выполняемых упражнений, придерживаясь нужного темпа для конкретного упражнения. </w:t>
      </w:r>
      <w:proofErr w:type="gramStart"/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 дошкольной образовательной организации важное место должно отводиться мероприятиям, направленным на ведение здорового образа жизни: тематическим экскурсиям, беседам, играм, культурно-гигиеническим, закаливающим процедурам, физкультурно-оздоровительным развлечениям и др. Таким образом, формирование у детей старшего дошкольного возраста представлений о здоровом образе жизни процесс сложный, на него влияют факторы развития, образовательного и воспитательного процесса, личности педагогов, которые работают с детьми, и состояние семейного воспитания.</w:t>
      </w:r>
      <w:proofErr w:type="gramEnd"/>
    </w:p>
    <w:p w:rsidR="00023970" w:rsidRPr="00023970" w:rsidRDefault="00023970" w:rsidP="00B22C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023970" w:rsidRPr="00023970" w:rsidRDefault="00023970" w:rsidP="00B22C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023970" w:rsidRPr="00023970" w:rsidRDefault="00023970" w:rsidP="00B22C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023970" w:rsidRPr="00023970" w:rsidRDefault="00023970" w:rsidP="00B22C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023970" w:rsidRPr="00023970" w:rsidRDefault="00023970" w:rsidP="00B22C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023970" w:rsidRPr="00023970" w:rsidRDefault="00023970" w:rsidP="00B22C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023970" w:rsidRPr="00023970" w:rsidRDefault="00023970" w:rsidP="00B22C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023970" w:rsidRPr="00023970" w:rsidRDefault="00023970" w:rsidP="00B22C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023970" w:rsidRPr="00023970" w:rsidRDefault="00023970" w:rsidP="00C87B98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023970" w:rsidRDefault="00023970" w:rsidP="00B22C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 Литература: </w:t>
      </w:r>
    </w:p>
    <w:p w:rsidR="00023970" w:rsidRDefault="00023970" w:rsidP="00B22C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proofErr w:type="spellStart"/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Божович</w:t>
      </w:r>
      <w:proofErr w:type="spellEnd"/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Л. И. Личность и ее формирование в детском возрасте / Л. И. </w:t>
      </w:r>
      <w:proofErr w:type="spellStart"/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Божович</w:t>
      </w:r>
      <w:proofErr w:type="spellEnd"/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— Санкт-Петербург: Питер, 2009. — 400 с. </w:t>
      </w:r>
    </w:p>
    <w:p w:rsidR="00023970" w:rsidRDefault="00023970" w:rsidP="00B22C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proofErr w:type="spellStart"/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Микляева</w:t>
      </w:r>
      <w:proofErr w:type="spellEnd"/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Н. В. Дошкольная педагогика. Теория воспитания: учеб</w:t>
      </w:r>
      <w:proofErr w:type="gramStart"/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</w:t>
      </w:r>
      <w:proofErr w:type="gramEnd"/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proofErr w:type="gramStart"/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</w:t>
      </w:r>
      <w:proofErr w:type="gramEnd"/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особие для студ. </w:t>
      </w:r>
      <w:proofErr w:type="spellStart"/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учрежд</w:t>
      </w:r>
      <w:proofErr w:type="spellEnd"/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</w:t>
      </w:r>
      <w:proofErr w:type="spellStart"/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высш</w:t>
      </w:r>
      <w:proofErr w:type="spellEnd"/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проф. образования / Н. В. </w:t>
      </w:r>
      <w:proofErr w:type="spellStart"/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Микляева</w:t>
      </w:r>
      <w:proofErr w:type="spellEnd"/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Ю. В. </w:t>
      </w:r>
      <w:proofErr w:type="spellStart"/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Микляева</w:t>
      </w:r>
      <w:proofErr w:type="spellEnd"/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 — 3-е изд., стер. — Москва: Академия, 2013. — 208 с.</w:t>
      </w:r>
    </w:p>
    <w:p w:rsidR="00023970" w:rsidRDefault="00023970" w:rsidP="00B22C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Новикова И. М. Формирование представлений о здоровом образе жизни у дошкольников. Для работы с детьми 5–7 лет: Пособие для педагогов дошкольных учреждений/ И. М. Новикова. — Москва: МОЗАИКА-СИНТЕЗ, 2009. — 221 с. </w:t>
      </w:r>
    </w:p>
    <w:p w:rsidR="00023970" w:rsidRDefault="00023970" w:rsidP="00B22C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02397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Турченко В. И. Дошкольная педагогика: учебное пособие / В. И. Турченко. — Москва: Флинта, 2016. — 256 c. Якобсон С. Г. Дошкольник. Психология и педагогика возраста: методическое пособие для воспитателя детского сада / С. Г.</w:t>
      </w:r>
    </w:p>
    <w:p w:rsidR="00023970" w:rsidRPr="00023970" w:rsidRDefault="00023970" w:rsidP="00B22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3970" w:rsidRPr="0002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2193"/>
    <w:multiLevelType w:val="multilevel"/>
    <w:tmpl w:val="945C0F7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D8397A"/>
    <w:multiLevelType w:val="multilevel"/>
    <w:tmpl w:val="8A66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C1"/>
    <w:rsid w:val="00023970"/>
    <w:rsid w:val="002E5D0D"/>
    <w:rsid w:val="00783DC6"/>
    <w:rsid w:val="00B22CC1"/>
    <w:rsid w:val="00C67585"/>
    <w:rsid w:val="00C87B98"/>
    <w:rsid w:val="00D8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B2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2CC1"/>
    <w:rPr>
      <w:b/>
      <w:bCs/>
    </w:rPr>
  </w:style>
  <w:style w:type="paragraph" w:styleId="a4">
    <w:name w:val="Normal (Web)"/>
    <w:basedOn w:val="a"/>
    <w:uiPriority w:val="99"/>
    <w:semiHidden/>
    <w:unhideWhenUsed/>
    <w:rsid w:val="00B2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7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023970"/>
  </w:style>
  <w:style w:type="paragraph" w:customStyle="1" w:styleId="c7">
    <w:name w:val="c7"/>
    <w:basedOn w:val="a"/>
    <w:rsid w:val="0002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2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2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3970"/>
  </w:style>
  <w:style w:type="paragraph" w:styleId="a5">
    <w:name w:val="No Spacing"/>
    <w:uiPriority w:val="1"/>
    <w:qFormat/>
    <w:rsid w:val="00023970"/>
    <w:pPr>
      <w:spacing w:after="0" w:line="240" w:lineRule="auto"/>
    </w:pPr>
  </w:style>
  <w:style w:type="paragraph" w:styleId="a6">
    <w:name w:val="Body Text"/>
    <w:basedOn w:val="a"/>
    <w:link w:val="a7"/>
    <w:uiPriority w:val="1"/>
    <w:semiHidden/>
    <w:unhideWhenUsed/>
    <w:qFormat/>
    <w:rsid w:val="00D87D43"/>
    <w:pPr>
      <w:widowControl w:val="0"/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D87D4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8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B2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2CC1"/>
    <w:rPr>
      <w:b/>
      <w:bCs/>
    </w:rPr>
  </w:style>
  <w:style w:type="paragraph" w:styleId="a4">
    <w:name w:val="Normal (Web)"/>
    <w:basedOn w:val="a"/>
    <w:uiPriority w:val="99"/>
    <w:semiHidden/>
    <w:unhideWhenUsed/>
    <w:rsid w:val="00B2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7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023970"/>
  </w:style>
  <w:style w:type="paragraph" w:customStyle="1" w:styleId="c7">
    <w:name w:val="c7"/>
    <w:basedOn w:val="a"/>
    <w:rsid w:val="0002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2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2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3970"/>
  </w:style>
  <w:style w:type="paragraph" w:styleId="a5">
    <w:name w:val="No Spacing"/>
    <w:uiPriority w:val="1"/>
    <w:qFormat/>
    <w:rsid w:val="00023970"/>
    <w:pPr>
      <w:spacing w:after="0" w:line="240" w:lineRule="auto"/>
    </w:pPr>
  </w:style>
  <w:style w:type="paragraph" w:styleId="a6">
    <w:name w:val="Body Text"/>
    <w:basedOn w:val="a"/>
    <w:link w:val="a7"/>
    <w:uiPriority w:val="1"/>
    <w:semiHidden/>
    <w:unhideWhenUsed/>
    <w:qFormat/>
    <w:rsid w:val="00D87D43"/>
    <w:pPr>
      <w:widowControl w:val="0"/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D87D4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8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palei.dan87@yandex.ru</dc:creator>
  <cp:lastModifiedBy>palei.dan87@yandex.ru</cp:lastModifiedBy>
  <cp:revision>1</cp:revision>
  <dcterms:created xsi:type="dcterms:W3CDTF">2024-03-12T15:50:00Z</dcterms:created>
  <dcterms:modified xsi:type="dcterms:W3CDTF">2024-03-12T16:48:00Z</dcterms:modified>
</cp:coreProperties>
</file>