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4" w:rsidRDefault="006F7E84" w:rsidP="006F7E8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Helvetica Neue" w:hAnsi="Helvetica Neue" w:cs="Calibri"/>
          <w:color w:val="7030A0"/>
          <w:sz w:val="28"/>
          <w:szCs w:val="28"/>
        </w:rPr>
        <w:t>Роль музыкального воспитания в развитии ребенка дошкольного возраста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Музыка, как и другие виды искусства, является специфической формой художественного отражения действительности.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Приобщение детей дошкольного возраста к миру музыки оказывает воздействие на формирование ценностного отношения к искусству, способствует личностному развитию. Одним из компонентов человеческой культуры является воспитание. Музыка в свою очередь обладает широким диапазоном воспитательного воздействия на детскую личность. Детские музыкальные впечатления способствуют развитию эмоциональных центров мозга, активизируя умственную деятельность, что важно для интеллектуального развития дошкольника.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Дошкольный возраст является наиболее благоприятным для реализации индивидуальных творческих проявлений в музыкальной деятельности. Большое значение имеет то окружение, в котором растет ребенок.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Особая роль в учебно-воспитательном процессе принадлежит семье, которая имеет решающее значение в формировании личности ребенка. Отсутствие полноценных музыкальных впечатлений в детстве с трудом </w:t>
      </w:r>
      <w:proofErr w:type="spellStart"/>
      <w:r>
        <w:rPr>
          <w:rStyle w:val="c1"/>
          <w:color w:val="000000"/>
        </w:rPr>
        <w:t>восполнимо</w:t>
      </w:r>
      <w:proofErr w:type="spellEnd"/>
      <w:r>
        <w:rPr>
          <w:rStyle w:val="c1"/>
          <w:color w:val="000000"/>
        </w:rPr>
        <w:t xml:space="preserve"> впоследствии. Важно, чтобы уже </w:t>
      </w:r>
      <w:proofErr w:type="gramStart"/>
      <w:r>
        <w:rPr>
          <w:rStyle w:val="c1"/>
          <w:color w:val="000000"/>
        </w:rPr>
        <w:t>в первые</w:t>
      </w:r>
      <w:proofErr w:type="gramEnd"/>
      <w:r>
        <w:rPr>
          <w:rStyle w:val="c1"/>
          <w:color w:val="000000"/>
        </w:rPr>
        <w:t xml:space="preserve"> годы жизни рядом с ребенком оказался взрослый, который смог бы раскрыть перед ним красоту музыки, дать возможность ее прочувствовать.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Музыкальное искусство играет огромную роль в процессе воспитания духовности, культуры, чувств, развитие эмоциональной и познавательной сторон личности человека.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Только развивая эмоции, интересы, вкус ребенка, можно приобщить его к музыкальной культуре, заложить ее основы. 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общего духовного становления.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Приобщение к музыкальному искусству в детском саду осуществляется музыкальными руководителями и воспитателями на музыкальных занятиях, утренней гимнастике, праздниках и развлечениях, в самостоятельной музыкальной деятельности и продолжается в школе на уроках музыки. Поэтому педагоги должны иметь специальное образование, а также необходимые знания о специфике возраста.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Содержанием музыкального воспитания дошкольников является приобщение его к разным видам музыкальной деятельности, формирование внимания и интереса к музыке. В этот период формируется, прежде всего, восприятие музыки. Оно занимает ведущее место в  музыкальном воспитании детей в целом.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В области восприятия развитие идет от простейших различений маленькими детьми наиболее ярких красок, форм, звуков к более активному осознанию красивых, гармоничных сочетаний, к дифференцированию </w:t>
      </w:r>
      <w:proofErr w:type="spellStart"/>
      <w:r>
        <w:rPr>
          <w:rStyle w:val="c1"/>
          <w:color w:val="000000"/>
        </w:rPr>
        <w:t>звуковысотных</w:t>
      </w:r>
      <w:proofErr w:type="spellEnd"/>
      <w:r>
        <w:rPr>
          <w:rStyle w:val="c1"/>
          <w:color w:val="000000"/>
        </w:rPr>
        <w:t xml:space="preserve"> и ритмических соотношений в музыке, нюансов цветовой гаммы, разнообразия форм, поэтических созвучий. У старших дошкольников восприятие еще недостаточно дифференцированно: не имеет целенаправленного характера, часто непроизвольно (непреднамеренное восприятие). Поэтому в сочетании с аналогичными особенностями внимания, восприятие ребенка обычно привлекается яркостью, наглядностью.</w:t>
      </w:r>
    </w:p>
    <w:p w:rsidR="006F7E84" w:rsidRDefault="006F7E84" w:rsidP="006F7E8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Наглядные пособия на музыкальных занятиях необходимы дошкольникам не только для более полного раскрытия музыкального образа, но и для поддержания внимания. Без наглядных пособий дети очень быстро начинают отвлекаться.</w:t>
      </w:r>
    </w:p>
    <w:p w:rsidR="000F63D7" w:rsidRDefault="006F7E84" w:rsidP="006F7E84">
      <w:r>
        <w:rPr>
          <w:rStyle w:val="c1"/>
          <w:color w:val="000000"/>
        </w:rPr>
        <w:t xml:space="preserve">     Понимая проблему развития музыкального восприятия в таком широком плане, педагог на протяжении всего занятия побуждает детей прислушиваться к звучащей музыке.  Только тогда, когда музыка на занятии перестанет быть звуковым фоном,  когда постоянно меняющийся характер, настроение, выраженные в ней, дети будут чувствовать  и осознавать, выражать в </w:t>
      </w:r>
      <w:r>
        <w:rPr>
          <w:rStyle w:val="c1"/>
          <w:color w:val="000000"/>
        </w:rPr>
        <w:lastRenderedPageBreak/>
        <w:t>своей исполнительской и творческой деятельности, приобретенные навыки и умения пойдут на пользу музыкальному развитию. Это будет способствовать главной задаче музыкального воспитания - развитию эмоциональной отзывчивости, привитию интереса и любви к музыке</w:t>
      </w:r>
    </w:p>
    <w:sectPr w:rsidR="000F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E84"/>
    <w:rsid w:val="000F63D7"/>
    <w:rsid w:val="006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7E84"/>
  </w:style>
  <w:style w:type="paragraph" w:customStyle="1" w:styleId="c0">
    <w:name w:val="c0"/>
    <w:basedOn w:val="a"/>
    <w:rsid w:val="006F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laptop</dc:creator>
  <cp:keywords/>
  <dc:description/>
  <cp:lastModifiedBy>lenovo laptop</cp:lastModifiedBy>
  <cp:revision>2</cp:revision>
  <dcterms:created xsi:type="dcterms:W3CDTF">2024-01-10T14:02:00Z</dcterms:created>
  <dcterms:modified xsi:type="dcterms:W3CDTF">2024-01-10T14:03:00Z</dcterms:modified>
</cp:coreProperties>
</file>