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1A" w:rsidRPr="00F52C1A" w:rsidRDefault="00D32821" w:rsidP="00F52C1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МАОУ</w:t>
      </w:r>
      <w:r w:rsidR="00D4749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«Детский сад 15 »</w:t>
      </w:r>
      <w:r w:rsidR="00F52C1A" w:rsidRPr="00F52C1A"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</w:p>
    <w:p w:rsidR="00F52C1A" w:rsidRPr="00F52C1A" w:rsidRDefault="00F52C1A" w:rsidP="00F52C1A">
      <w:pPr>
        <w:jc w:val="center"/>
        <w:rPr>
          <w:rFonts w:ascii="Times New Roman" w:hAnsi="Times New Roman" w:cs="Times New Roman"/>
          <w:sz w:val="32"/>
          <w:szCs w:val="28"/>
        </w:rPr>
      </w:pPr>
      <w:r w:rsidRPr="00F52C1A">
        <w:rPr>
          <w:rFonts w:ascii="Times New Roman" w:hAnsi="Times New Roman" w:cs="Times New Roman"/>
          <w:sz w:val="32"/>
          <w:szCs w:val="28"/>
        </w:rPr>
        <w:t>Конспект НОД по познавательному развитию (математическое развитие)                               (средняя группа,</w:t>
      </w:r>
      <w:r w:rsidR="00D32821">
        <w:rPr>
          <w:rFonts w:ascii="Times New Roman" w:hAnsi="Times New Roman" w:cs="Times New Roman"/>
          <w:sz w:val="32"/>
          <w:szCs w:val="28"/>
        </w:rPr>
        <w:t>. Кобелева Ю.А.</w:t>
      </w:r>
      <w:bookmarkStart w:id="0" w:name="_GoBack"/>
      <w:bookmarkEnd w:id="0"/>
      <w:r w:rsidRPr="00F52C1A">
        <w:rPr>
          <w:rFonts w:ascii="Times New Roman" w:hAnsi="Times New Roman" w:cs="Times New Roman"/>
          <w:sz w:val="32"/>
          <w:szCs w:val="28"/>
        </w:rPr>
        <w:t>)</w:t>
      </w:r>
    </w:p>
    <w:p w:rsidR="00F52C1A" w:rsidRDefault="00F52C1A" w:rsidP="00F52C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52C1A" w:rsidRPr="00557C92" w:rsidRDefault="00F52C1A" w:rsidP="00F52C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Количественный и порядковый счет до 7.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 задачи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закреплять у детей умение </w:t>
      </w:r>
      <w:r w:rsid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определять левую - правую руку; 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</w:t>
      </w:r>
      <w:r w:rsid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оложение предметов справа-слева;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сопоставлять цифру и число до 7</w:t>
      </w:r>
      <w:r w:rsid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строиться по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порядку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знания прямого и обратного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счета в пределах 7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знания о геометрических фигурах (круг, квадрат, треугольник, прямоугольник, овал, закрепить умение сравнивать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предметов по количеству в пределах 7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,сравнивать животных по высоте.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сообразительность, внимание, умение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сосредоточиться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координацию, мелкую и общую моторику рук.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Воспитывающие задачи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самостоятельность, активность, умение анализировать деятельность других детей.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ИКТ, беседа; музыкальный, пальчиковые игры, поощрения, самостоятельная деятельность.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геометрических фигур, предметов круглой, квадратной, прямоугольной фо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рм, карточки с цифрами от 1 до 7 на каждого ребенка, 7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обручей, бубен.</w:t>
      </w:r>
    </w:p>
    <w:p w:rsidR="00F52C1A" w:rsidRPr="00F52C1A" w:rsidRDefault="00F52C1A" w:rsidP="00F52C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I. Вводная часть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полукругом на ковре. Воспитатель вместе с детьми рассказывает пальчиковую игру Е. Железновой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«Пора начинать»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уже в сборе, пора начинать.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прямее, чур не отставать.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Закрыли глаза и тихонько сидим.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мамы поверят, что мы уже спим.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глазки моргают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Головки кивают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носиком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водят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носик находят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 поднимитесь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 подтянитесь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 покружитесь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стулья садитесь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и вот так.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II.Основная</w:t>
      </w:r>
      <w:proofErr w:type="spellEnd"/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часть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Закрепление понятий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левая – правая рука.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мы с вами вспомним – где левая рука, а где - правая.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левую руку, а теперь правую. Молодцы.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Закрепление умения узнавать и называть цифры.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вспомним с вами цифры. Я буду показывать, а вы -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называть. Только отвечает тот, кого я спрошу. А остальные будьте внимательны. Если назовут правильно цифру – хлопаете в ладоши, а если кто ошибается – топаете ногами. Итак, начинаем. Воспитатель показывает цифры, а дети отвечают по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очереди.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Упражнения на закрепление знаний геометрических фигур.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карт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инок с геометрическими фигурами.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воспитатель показывает и называет правильно геометрическую фигуру - дети хлопают, а если неправильно - топают ногами.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Воспитатель показывает картинку с изображенными на ней несколькими предметами и просит найти предмет заданной формы.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подвижная игра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«Самолетики»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7C92"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раздаются цифры от 1 до 7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7C92"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дети должны занять круг с соответствующей цифрой)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Самолетики летят,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не хотят.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весело несутся,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друг с другом не столкнутся.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летит большая туча,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Потемнело все вокруг.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Самолетики в свой круг.</w:t>
      </w:r>
    </w:p>
    <w:p w:rsidR="00F52C1A" w:rsidRPr="00F52C1A" w:rsidRDefault="00557C92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Количество и счет до 7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Сравнение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 предметов по количеству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Сравнение животных по высоте.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 картинки с домашними животными и задает вопросы по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количеству и счету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сравнению животных по высоте и т. д.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цыплят слева? Сколько цыплят справа? Где цыплят больше, слева или справа?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котят? Сколько цыплят? По сколько котят и цыплят?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(поровну по 5)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гусят? Сколько поросят? Кого больше, поросят или гусят?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телят? Сколько гусят? Кого меньше телят или гусят?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выше, овечка или лошадь?</w:t>
      </w:r>
    </w:p>
    <w:p w:rsidR="00F52C1A" w:rsidRPr="00F52C1A" w:rsidRDefault="00557C92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ниже, корова или петух?</w:t>
      </w:r>
    </w:p>
    <w:p w:rsidR="00F52C1A" w:rsidRPr="00F52C1A" w:rsidRDefault="00557C92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порядкового счета до 7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557C92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7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остальным предлагает построить их в шеренгу по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порядку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самого высокого до самого низкого, и раздать им соответствующий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порядковый номер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бубен дети бегают по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врассыпную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сигналу воспитателя </w:t>
      </w:r>
      <w:r w:rsidR="00F52C1A"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шеренгу становись»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построиться в шеренгу и рассчитаться по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порядку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называя свой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порядковый номер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также играет вторая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подгруппа детей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557C92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 умения детей раскладывать цифры по </w:t>
      </w:r>
      <w:r w:rsidR="00F52C1A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порядку</w:t>
      </w:r>
      <w:r w:rsidRPr="00557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 направо до 7</w:t>
      </w:r>
      <w:r w:rsidR="00F52C1A"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самостоятельно раскладывают цифры по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порядку от 1 до</w:t>
      </w:r>
      <w:r w:rsidR="00557C92"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7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Закрепление обратного </w:t>
      </w:r>
      <w:r w:rsidRPr="00557C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счета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 детей и предлагает поиграть в игру Е. Железновой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«Медвежата прыгают в саду»</w:t>
      </w:r>
      <w:r w:rsidR="00557C92" w:rsidRPr="00557C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сами выбирают сколько медвежат прыгает в саду)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Три медвежонка прыгали в саду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один сказал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«Сейчас я упаду!»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он упал вниз головой,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Медвежонка увели домой.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Два медвежонка прыгает в саду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один сказал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упаду.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он упал вниз головой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Медвежонка увели домой.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Вот медвежонок прыгает в саду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он говорит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упаду.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он упал вниз головой.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Медвежонка увели домой.</w:t>
      </w:r>
    </w:p>
    <w:p w:rsidR="00F52C1A" w:rsidRPr="00F52C1A" w:rsidRDefault="00F52C1A" w:rsidP="00F52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часть. Рефлексия</w:t>
      </w:r>
    </w:p>
    <w:p w:rsidR="00F52C1A" w:rsidRPr="00F52C1A" w:rsidRDefault="00F52C1A" w:rsidP="00F52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мы сегодня занимались? Что вам понравилось больше всего?</w:t>
      </w:r>
    </w:p>
    <w:p w:rsidR="00BC0315" w:rsidRPr="00557C92" w:rsidRDefault="00BC0315">
      <w:pPr>
        <w:rPr>
          <w:rFonts w:ascii="Times New Roman" w:hAnsi="Times New Roman" w:cs="Times New Roman"/>
          <w:sz w:val="28"/>
          <w:szCs w:val="28"/>
        </w:rPr>
      </w:pPr>
    </w:p>
    <w:sectPr w:rsidR="00BC0315" w:rsidRPr="00557C92" w:rsidSect="00F5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9D"/>
    <w:rsid w:val="000F5B9D"/>
    <w:rsid w:val="00297D2F"/>
    <w:rsid w:val="00557C92"/>
    <w:rsid w:val="00BC0315"/>
    <w:rsid w:val="00D32821"/>
    <w:rsid w:val="00D4749A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E56"/>
  <w15:docId w15:val="{6FD98D96-2B97-4B45-8913-72E5974D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79922029276</cp:lastModifiedBy>
  <cp:revision>4</cp:revision>
  <dcterms:created xsi:type="dcterms:W3CDTF">2019-06-27T10:15:00Z</dcterms:created>
  <dcterms:modified xsi:type="dcterms:W3CDTF">2019-06-27T10:17:00Z</dcterms:modified>
</cp:coreProperties>
</file>