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F8" w:rsidRPr="001855F8" w:rsidRDefault="001855F8" w:rsidP="001855F8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855F8">
        <w:rPr>
          <w:b/>
          <w:color w:val="111111"/>
          <w:sz w:val="28"/>
          <w:szCs w:val="28"/>
        </w:rPr>
        <w:t xml:space="preserve">Работа с родителями в условиях реализации ФГОС дошкольного </w:t>
      </w:r>
      <w:bookmarkStart w:id="0" w:name="_GoBack"/>
      <w:bookmarkEnd w:id="0"/>
      <w:r w:rsidRPr="001855F8">
        <w:rPr>
          <w:b/>
          <w:color w:val="111111"/>
          <w:sz w:val="28"/>
          <w:szCs w:val="28"/>
        </w:rPr>
        <w:t>образовательного учреждения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 соответствии с новым законом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1855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 в Российской </w:t>
      </w:r>
      <w:proofErr w:type="spellStart"/>
      <w:proofErr w:type="gramStart"/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Федерации»</w:t>
      </w:r>
      <w:r w:rsidRPr="001855F8">
        <w:rPr>
          <w:color w:val="111111"/>
          <w:sz w:val="28"/>
          <w:szCs w:val="28"/>
        </w:rPr>
        <w:t>одной</w:t>
      </w:r>
      <w:proofErr w:type="spellEnd"/>
      <w:proofErr w:type="gramEnd"/>
      <w:r w:rsidRPr="001855F8">
        <w:rPr>
          <w:color w:val="111111"/>
          <w:sz w:val="28"/>
          <w:szCs w:val="28"/>
        </w:rPr>
        <w:t xml:space="preserve"> из основных задач, стоящих перед детским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дошкольным учреждением является </w:t>
      </w:r>
      <w:r w:rsidRPr="001855F8">
        <w:rPr>
          <w:color w:val="111111"/>
          <w:sz w:val="28"/>
          <w:szCs w:val="28"/>
        </w:rPr>
        <w:t>«взаимодействие с семьей для обеспечения полноценного развития личности ребенка».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</w:t>
      </w:r>
      <w:r w:rsidRPr="001855F8">
        <w:rPr>
          <w:color w:val="111111"/>
          <w:sz w:val="28"/>
          <w:szCs w:val="28"/>
        </w:rPr>
        <w:t> новый федеральный государственный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 стандарт дошкольного образования </w:t>
      </w:r>
      <w:r w:rsidRPr="001855F8">
        <w:rPr>
          <w:color w:val="111111"/>
          <w:sz w:val="28"/>
          <w:szCs w:val="28"/>
        </w:rPr>
        <w:t>(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ФГОСДОУ</w:t>
      </w:r>
      <w:r w:rsidRPr="001855F8">
        <w:rPr>
          <w:color w:val="111111"/>
          <w:sz w:val="28"/>
          <w:szCs w:val="28"/>
        </w:rPr>
        <w:t>, который отвечает новым социальным запросам и в котором большое внимание уделяется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1855F8">
        <w:rPr>
          <w:color w:val="111111"/>
          <w:sz w:val="28"/>
          <w:szCs w:val="28"/>
        </w:rPr>
        <w:t>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 говорится</w:t>
      </w:r>
      <w:r w:rsidRPr="001855F8">
        <w:rPr>
          <w:color w:val="111111"/>
          <w:sz w:val="28"/>
          <w:szCs w:val="28"/>
        </w:rPr>
        <w:t>, что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1855F8">
        <w:rPr>
          <w:color w:val="111111"/>
          <w:sz w:val="28"/>
          <w:szCs w:val="28"/>
        </w:rPr>
        <w:t> должна иметь дифференцированный подход, учитывать социальный статус, микроклимат семьи,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</w:t>
      </w:r>
      <w:r w:rsidRPr="001855F8">
        <w:rPr>
          <w:color w:val="111111"/>
          <w:sz w:val="28"/>
          <w:szCs w:val="28"/>
        </w:rPr>
        <w:t> запросы и степень заинтересованности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деятельностью ДОУ</w:t>
      </w:r>
      <w:r w:rsidRPr="001855F8">
        <w:rPr>
          <w:color w:val="111111"/>
          <w:sz w:val="28"/>
          <w:szCs w:val="28"/>
        </w:rPr>
        <w:t>, повышение культуры педагогической грамотности семьи.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 соответствии с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 детский сад обязан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информировать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1855F8">
        <w:rPr>
          <w:color w:val="111111"/>
          <w:sz w:val="28"/>
          <w:szCs w:val="28"/>
        </w:rPr>
        <w:t> и общественность относительно целей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1855F8">
        <w:rPr>
          <w:color w:val="111111"/>
          <w:sz w:val="28"/>
          <w:szCs w:val="28"/>
        </w:rPr>
        <w:t>, общих для всего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855F8">
        <w:rPr>
          <w:color w:val="111111"/>
          <w:sz w:val="28"/>
          <w:szCs w:val="28"/>
        </w:rPr>
        <w:t>пространства Российской Федерации, а также о Программе, и не только семье, но и всем заинтересованным лицам, вовлечённым в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 деятельность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обеспечить открытость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создавать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 для участия родителей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1855F8">
        <w:rPr>
          <w:color w:val="111111"/>
          <w:sz w:val="28"/>
          <w:szCs w:val="28"/>
        </w:rPr>
        <w:t> в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поддерживать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1855F8">
        <w:rPr>
          <w:color w:val="111111"/>
          <w:sz w:val="28"/>
          <w:szCs w:val="28"/>
        </w:rPr>
        <w:t> в воспитании детей, охране и укреплении их здоровья;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обеспечить вовлечение семей непосредственно в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 деятельность</w:t>
      </w:r>
      <w:r w:rsidRPr="001855F8">
        <w:rPr>
          <w:color w:val="111111"/>
          <w:sz w:val="28"/>
          <w:szCs w:val="28"/>
        </w:rPr>
        <w:t>, в том числе посредством создания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1855F8">
        <w:rPr>
          <w:color w:val="111111"/>
          <w:sz w:val="28"/>
          <w:szCs w:val="28"/>
        </w:rPr>
        <w:t> проектов совместно с семьёй на основе выявления потребностей и поддержки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инициатив семьи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создавать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1855F8">
        <w:rPr>
          <w:color w:val="111111"/>
          <w:sz w:val="28"/>
          <w:szCs w:val="28"/>
        </w:rPr>
        <w:t> для взрослых по поиску, использованию материалов, обеспечивающих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реализацию Программы</w:t>
      </w:r>
      <w:r w:rsidRPr="001855F8">
        <w:rPr>
          <w:color w:val="111111"/>
          <w:sz w:val="28"/>
          <w:szCs w:val="28"/>
        </w:rPr>
        <w:t>, в том числе в информационной среде, а также для обсуждения с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1855F8">
        <w:rPr>
          <w:color w:val="111111"/>
          <w:sz w:val="28"/>
          <w:szCs w:val="28"/>
        </w:rPr>
        <w:t> детей вопросов, связанных с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реализацией</w:t>
      </w:r>
      <w:r w:rsidRPr="001855F8">
        <w:rPr>
          <w:color w:val="111111"/>
          <w:sz w:val="28"/>
          <w:szCs w:val="28"/>
        </w:rPr>
        <w:t>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Поиск новых форм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1855F8">
        <w:rPr>
          <w:color w:val="111111"/>
          <w:sz w:val="28"/>
          <w:szCs w:val="28"/>
        </w:rPr>
        <w:t> остается всегда актуальным. Наш детский сад проводит планомерную целенаправленную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с родителями</w:t>
      </w:r>
      <w:r w:rsidRPr="001855F8">
        <w:rPr>
          <w:color w:val="111111"/>
          <w:sz w:val="28"/>
          <w:szCs w:val="28"/>
        </w:rPr>
        <w:t>, в которой решаются следующие приоритетные </w:t>
      </w: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установление партнерских отношений с семьей каждого воспитанника;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• объединение усилий для развития и воспитания детей;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 xml:space="preserve">• создание атмосферы взаимопонимания, общности интересов, эмоциональной </w:t>
      </w:r>
      <w:proofErr w:type="spellStart"/>
      <w:r w:rsidRPr="001855F8">
        <w:rPr>
          <w:color w:val="111111"/>
          <w:sz w:val="28"/>
          <w:szCs w:val="28"/>
        </w:rPr>
        <w:t>взаимоподдержки</w:t>
      </w:r>
      <w:proofErr w:type="spellEnd"/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lastRenderedPageBreak/>
        <w:t>• активизация и обогащение воспитательных умений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Для решения поставленных задач и вовлечения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 в единое пространство детского развития я наметила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1855F8">
        <w:rPr>
          <w:color w:val="111111"/>
          <w:sz w:val="28"/>
          <w:szCs w:val="28"/>
        </w:rPr>
        <w:t> в четырех </w:t>
      </w: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направлениях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1. Познавательное направление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2. Информационно аналитическое направление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3. Наглядно информационное направление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4. Досуговое направление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1855F8">
        <w:rPr>
          <w:color w:val="111111"/>
          <w:sz w:val="28"/>
          <w:szCs w:val="28"/>
        </w:rPr>
        <w:t> мы начинаем с анализа социального состава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, их настроя и ожиданий от пребывания ребенка в детском саду. Проводим анкетирование, личные беседы на эту тему помогают правильно выстроить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1855F8">
        <w:rPr>
          <w:color w:val="111111"/>
          <w:sz w:val="28"/>
          <w:szCs w:val="28"/>
        </w:rPr>
        <w:t>, сделать ее эффективной,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подобрать</w:t>
      </w:r>
      <w:r w:rsidRPr="001855F8">
        <w:rPr>
          <w:color w:val="111111"/>
          <w:sz w:val="28"/>
          <w:szCs w:val="28"/>
        </w:rPr>
        <w:t> интересные формы взаимодействия с семьей.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Помимо традиционных форм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ДОУ и семьи</w:t>
      </w:r>
      <w:r w:rsidRPr="001855F8">
        <w:rPr>
          <w:color w:val="111111"/>
          <w:sz w:val="28"/>
          <w:szCs w:val="28"/>
        </w:rPr>
        <w:t>, активно используются инновационные формы и методы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"Круглый стол" по любой теме;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тематические выставки;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 xml:space="preserve">- </w:t>
      </w:r>
      <w:proofErr w:type="spellStart"/>
      <w:r w:rsidRPr="001855F8">
        <w:rPr>
          <w:color w:val="111111"/>
          <w:sz w:val="28"/>
          <w:szCs w:val="28"/>
        </w:rPr>
        <w:t>соцобследование</w:t>
      </w:r>
      <w:proofErr w:type="spellEnd"/>
      <w:r w:rsidRPr="001855F8">
        <w:rPr>
          <w:color w:val="111111"/>
          <w:sz w:val="28"/>
          <w:szCs w:val="28"/>
        </w:rPr>
        <w:t>, диагностика, тесты, опрос на любые темы;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консультации специалистов;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семейные спортивные встречи;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телефон доверия;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открытые занятия для просмотра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конкурс семейных талантов;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сайт ДОУ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Преимущества такого взаимодействия с семьей </w:t>
      </w: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неоспоримы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Это положительный эмоциональный настрой педагогов и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на совместную работу по воспитанию детей</w:t>
      </w:r>
      <w:r w:rsidRPr="001855F8">
        <w:rPr>
          <w:color w:val="111111"/>
          <w:sz w:val="28"/>
          <w:szCs w:val="28"/>
        </w:rPr>
        <w:t>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Это учет индивидуальности ребенка;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Это укрепление внутрисемейных связей;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Это возможность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реализации</w:t>
      </w:r>
      <w:r w:rsidRPr="001855F8">
        <w:rPr>
          <w:color w:val="111111"/>
          <w:sz w:val="28"/>
          <w:szCs w:val="28"/>
        </w:rPr>
        <w:t> единой программы воспитания и развития ребенка в ДОУ и семье;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- Это возможность учета типа семьи и стиля семейных отношений.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lastRenderedPageBreak/>
        <w:t>Таким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1855F8">
        <w:rPr>
          <w:color w:val="111111"/>
          <w:sz w:val="28"/>
          <w:szCs w:val="28"/>
        </w:rPr>
        <w:t>, использование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разнообразных форм работы</w:t>
      </w:r>
      <w:r w:rsidRPr="001855F8">
        <w:rPr>
          <w:color w:val="111111"/>
          <w:sz w:val="28"/>
          <w:szCs w:val="28"/>
        </w:rPr>
        <w:t> с семьями воспитанников детского сада даёт положительные результаты. Всей своей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работой показываю родителям</w:t>
      </w:r>
      <w:r w:rsidRPr="001855F8">
        <w:rPr>
          <w:color w:val="111111"/>
          <w:sz w:val="28"/>
          <w:szCs w:val="28"/>
        </w:rPr>
        <w:t xml:space="preserve">, что их вовлечение в педагогическую деятельность, заинтересованное участие в </w:t>
      </w:r>
      <w:proofErr w:type="spellStart"/>
      <w:r w:rsidRPr="001855F8">
        <w:rPr>
          <w:color w:val="111111"/>
          <w:sz w:val="28"/>
          <w:szCs w:val="28"/>
        </w:rPr>
        <w:t>воспитательно</w:t>
      </w:r>
      <w:proofErr w:type="spellEnd"/>
      <w:r w:rsidRPr="001855F8">
        <w:rPr>
          <w:color w:val="111111"/>
          <w:sz w:val="28"/>
          <w:szCs w:val="28"/>
        </w:rPr>
        <w:t>-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</w:t>
      </w:r>
      <w:r w:rsidRPr="001855F8">
        <w:rPr>
          <w:color w:val="111111"/>
          <w:sz w:val="28"/>
          <w:szCs w:val="28"/>
        </w:rPr>
        <w:t> 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1855F8">
        <w:rPr>
          <w:color w:val="111111"/>
          <w:sz w:val="28"/>
          <w:szCs w:val="28"/>
        </w:rPr>
        <w:t> стандартов позволяет организовать совместную деятельность детского сада и семьи более эффективно. Все выше сказанное отражено в раскрытии направлений моей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семьей</w:t>
      </w:r>
      <w:r w:rsidRPr="001855F8">
        <w:rPr>
          <w:color w:val="111111"/>
          <w:sz w:val="28"/>
          <w:szCs w:val="28"/>
        </w:rPr>
        <w:t>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Познавательное направление направлено на ознакомление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возрастными и психологическими особенностями детей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1855F8">
        <w:rPr>
          <w:color w:val="111111"/>
          <w:sz w:val="28"/>
          <w:szCs w:val="28"/>
        </w:rPr>
        <w:t>, формирование у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 практических навыков воспитания детей.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Это направление включает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общие, групповые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собрания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консультации и индивидуальные беседы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выставки детских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1855F8">
        <w:rPr>
          <w:color w:val="111111"/>
          <w:sz w:val="28"/>
          <w:szCs w:val="28"/>
        </w:rPr>
        <w:t>, поделок, изготовленные вместе с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855F8">
        <w:rPr>
          <w:color w:val="111111"/>
          <w:sz w:val="28"/>
          <w:szCs w:val="28"/>
        </w:rPr>
        <w:t>, участвуя в изготовлении поделок,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855F8">
        <w:rPr>
          <w:color w:val="111111"/>
          <w:sz w:val="28"/>
          <w:szCs w:val="28"/>
        </w:rPr>
        <w:t> раскрывали интересы и способности, о которых и сами не подозревали.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Участие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 в подготовке и проведении праздников, развлечений, досугов.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Совместные экскурсии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Открытые занятия. Открытые просмотры очень много дают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855F8">
        <w:rPr>
          <w:color w:val="111111"/>
          <w:sz w:val="28"/>
          <w:szCs w:val="28"/>
        </w:rPr>
        <w:t>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Совместное создание предметно развивающей среды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Телефон доверия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(номер заведующей, воспитателей есть у всех </w:t>
      </w:r>
      <w:r w:rsidRPr="001855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proofErr w:type="gramStart"/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855F8">
        <w:rPr>
          <w:color w:val="111111"/>
          <w:sz w:val="28"/>
          <w:szCs w:val="28"/>
        </w:rPr>
        <w:t> .</w:t>
      </w:r>
      <w:proofErr w:type="gramEnd"/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Утренние приветствия.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Информационно аналитическое направление направлено на выявление интересов, потребностей, запросов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, уровня их педагогической грамотности, установление эмоционального контакта между педагогами,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1855F8">
        <w:rPr>
          <w:color w:val="111111"/>
          <w:sz w:val="28"/>
          <w:szCs w:val="28"/>
        </w:rPr>
        <w:t>. Помогает лучше ориентироваться в педагогических потребностях каждой семьи и учесть индивидуальные особенности.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По данному направлению можно </w:t>
      </w: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проводить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lastRenderedPageBreak/>
        <w:t>анкетирование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тестирование.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Из анализа сведений о семьях детей видно, что воспитанники ДОУ из семей различного социального статуса, имеющие разный уровень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1855F8">
        <w:rPr>
          <w:color w:val="111111"/>
          <w:sz w:val="28"/>
          <w:szCs w:val="28"/>
        </w:rPr>
        <w:t>. Данные сведения использовались при планировании организационно педагогической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1855F8">
        <w:rPr>
          <w:color w:val="111111"/>
          <w:sz w:val="28"/>
          <w:szCs w:val="28"/>
        </w:rPr>
        <w:t>, для определения перспектив дальнейшего развития ребенка.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Наглядно информационное направление даёт возможность донести до </w:t>
      </w:r>
      <w:proofErr w:type="spellStart"/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любую</w:t>
      </w:r>
      <w:proofErr w:type="spellEnd"/>
      <w:r w:rsidRPr="001855F8">
        <w:rPr>
          <w:color w:val="111111"/>
          <w:sz w:val="28"/>
          <w:szCs w:val="28"/>
        </w:rPr>
        <w:t xml:space="preserve"> информацию в доступной форме, напомнить тактично о </w:t>
      </w:r>
      <w:proofErr w:type="spellStart"/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</w:t>
      </w:r>
      <w:r w:rsidRPr="001855F8">
        <w:rPr>
          <w:color w:val="111111"/>
          <w:sz w:val="28"/>
          <w:szCs w:val="28"/>
        </w:rPr>
        <w:t>обязанностях</w:t>
      </w:r>
      <w:proofErr w:type="spellEnd"/>
      <w:r w:rsidRPr="001855F8">
        <w:rPr>
          <w:color w:val="111111"/>
          <w:sz w:val="28"/>
          <w:szCs w:val="28"/>
        </w:rPr>
        <w:t xml:space="preserve"> и ответственности. Детский сад начинается с раздевалки, очень важно, чтобы она была уютная и красивая, поэтому наши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уголки яркие</w:t>
      </w:r>
      <w:r w:rsidRPr="001855F8">
        <w:rPr>
          <w:color w:val="111111"/>
          <w:sz w:val="28"/>
          <w:szCs w:val="28"/>
        </w:rPr>
        <w:t>, привлекательные.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Данное направление включает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Родительский уголок</w:t>
      </w:r>
      <w:r w:rsidRPr="001855F8">
        <w:rPr>
          <w:color w:val="111111"/>
          <w:sz w:val="28"/>
          <w:szCs w:val="28"/>
        </w:rPr>
        <w:t>, включающий различную информацию.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Помещается на стенде практический материал, дающий понять, чем занимается ребёнок в детском саду, конкретные игры, советы, задания.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Нормативные документы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Объявления и рекламы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Продуктивная деятельность детей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(рисунки, поделки)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Папка передвижка.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Форма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через родительские уголки</w:t>
      </w:r>
      <w:r w:rsidRPr="001855F8">
        <w:rPr>
          <w:color w:val="111111"/>
          <w:sz w:val="28"/>
          <w:szCs w:val="28"/>
        </w:rPr>
        <w:t>, нормативные документы, объявления и рекламы, продуктивную деятельность, папки передвижки является традиционной, но она необходима для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1855F8">
        <w:rPr>
          <w:color w:val="111111"/>
          <w:sz w:val="28"/>
          <w:szCs w:val="28"/>
        </w:rPr>
        <w:t>, потому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что часто у педагога нет возможности подойти и побеседовать с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855F8">
        <w:rPr>
          <w:color w:val="111111"/>
          <w:sz w:val="28"/>
          <w:szCs w:val="28"/>
        </w:rPr>
        <w:t> на актуальную тему по воспитанию детей. Новая, красиво оформленная информация быстро привлекает внимание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 и даёт свой положительный результат.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Эмоциональный уголок</w:t>
      </w:r>
      <w:r w:rsidRPr="001855F8">
        <w:rPr>
          <w:color w:val="111111"/>
          <w:sz w:val="28"/>
          <w:szCs w:val="28"/>
        </w:rPr>
        <w:t>: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«Здравствуйте, я пришёл»</w:t>
      </w:r>
      <w:r w:rsidRPr="001855F8">
        <w:rPr>
          <w:color w:val="111111"/>
          <w:sz w:val="28"/>
          <w:szCs w:val="28"/>
        </w:rPr>
        <w:t>, фотовыставки.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Досуговое направление призвано устанавливать теплые доверительные отношения, эмоциональный контакт между педагогами и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855F8">
        <w:rPr>
          <w:color w:val="111111"/>
          <w:sz w:val="28"/>
          <w:szCs w:val="28"/>
        </w:rPr>
        <w:t>, между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1855F8">
        <w:rPr>
          <w:color w:val="111111"/>
          <w:sz w:val="28"/>
          <w:szCs w:val="28"/>
        </w:rPr>
        <w:t>. Это направление самое привлекательное, востребованное, полезное, но и самое трудное. Это объясняется тем, что любое совместное мероприятие позволяет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855F8">
        <w:rPr>
          <w:color w:val="111111"/>
          <w:sz w:val="28"/>
          <w:szCs w:val="28"/>
        </w:rPr>
        <w:t> увидеть изнутри проблемы своего ребёнка, сравнить его с другими детьми, увидеть трудности во взаимоотношениях, посмотреть, как делают это другие, т. е. приобрести опыт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взаимодействия не только со своим ребёнком, но и с </w:t>
      </w:r>
      <w:proofErr w:type="spellStart"/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родительской</w:t>
      </w:r>
      <w:r w:rsidRPr="001855F8">
        <w:rPr>
          <w:color w:val="111111"/>
          <w:sz w:val="28"/>
          <w:szCs w:val="28"/>
        </w:rPr>
        <w:t>общественностью</w:t>
      </w:r>
      <w:proofErr w:type="spellEnd"/>
      <w:r w:rsidRPr="001855F8">
        <w:rPr>
          <w:color w:val="111111"/>
          <w:sz w:val="28"/>
          <w:szCs w:val="28"/>
        </w:rPr>
        <w:t xml:space="preserve"> в целом. Праздники необходимо проводить не для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, а с привлечением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 xml:space="preserve">, чтобы они знали, сколько </w:t>
      </w:r>
      <w:r w:rsidRPr="001855F8">
        <w:rPr>
          <w:color w:val="111111"/>
          <w:sz w:val="28"/>
          <w:szCs w:val="28"/>
        </w:rPr>
        <w:lastRenderedPageBreak/>
        <w:t>хлопот и труда надо вложить при подготовке любого торжества. Встречи с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855F8">
        <w:rPr>
          <w:color w:val="111111"/>
          <w:sz w:val="28"/>
          <w:szCs w:val="28"/>
        </w:rPr>
        <w:t> на праздничных мероприятиях всегда мобилизуют, делают наши будни ярче, от этого растёт наша самооценка, как педагога, у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855F8">
        <w:rPr>
          <w:color w:val="111111"/>
          <w:sz w:val="28"/>
          <w:szCs w:val="28"/>
        </w:rPr>
        <w:t> появляется удовлетворение от совместной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1855F8">
        <w:rPr>
          <w:color w:val="111111"/>
          <w:sz w:val="28"/>
          <w:szCs w:val="28"/>
        </w:rPr>
        <w:t> и соответственно авторитет воспитателя растет. Воспитанием детей в основном занимаются мамы. В детский сад ходят тоже в основном они.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По данному направлению можно </w:t>
      </w:r>
      <w:r w:rsidRPr="001855F8">
        <w:rPr>
          <w:color w:val="111111"/>
          <w:sz w:val="28"/>
          <w:szCs w:val="28"/>
          <w:u w:val="single"/>
          <w:bdr w:val="none" w:sz="0" w:space="0" w:color="auto" w:frame="1"/>
        </w:rPr>
        <w:t>организовать</w:t>
      </w:r>
      <w:r w:rsidRPr="001855F8">
        <w:rPr>
          <w:color w:val="111111"/>
          <w:sz w:val="28"/>
          <w:szCs w:val="28"/>
        </w:rPr>
        <w:t>: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праздники, которые можно закончить чаепитием;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развлечения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знакомство с профессиями </w:t>
      </w:r>
      <w:r w:rsidRPr="001855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празднование дней рождения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выставка семейной коллекции</w:t>
      </w:r>
    </w:p>
    <w:p w:rsidR="001855F8" w:rsidRPr="001855F8" w:rsidRDefault="001855F8" w:rsidP="00185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акции различной направленности.</w:t>
      </w:r>
    </w:p>
    <w:p w:rsidR="001855F8" w:rsidRPr="001855F8" w:rsidRDefault="001855F8" w:rsidP="001855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55F8">
        <w:rPr>
          <w:color w:val="111111"/>
          <w:sz w:val="28"/>
          <w:szCs w:val="28"/>
        </w:rPr>
        <w:t>У многих есть книги и игрушки, из которых дети </w:t>
      </w:r>
      <w:r w:rsidRPr="001855F8">
        <w:rPr>
          <w:i/>
          <w:iCs/>
          <w:color w:val="111111"/>
          <w:sz w:val="28"/>
          <w:szCs w:val="28"/>
          <w:bdr w:val="none" w:sz="0" w:space="0" w:color="auto" w:frame="1"/>
        </w:rPr>
        <w:t>«выросли»</w:t>
      </w:r>
      <w:r w:rsidRPr="001855F8">
        <w:rPr>
          <w:color w:val="111111"/>
          <w:sz w:val="28"/>
          <w:szCs w:val="28"/>
        </w:rPr>
        <w:t>. Сколько воспитательных моментов таит в себе эта маленькая акция! Это бережное отношение к старым вещам, при этом дети учатся не только принимать подарки, но и делать их это большой труд, воспитание души, дни добрых дел.</w:t>
      </w:r>
    </w:p>
    <w:p w:rsidR="00975D65" w:rsidRDefault="00975D65"/>
    <w:sectPr w:rsidR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E"/>
    <w:rsid w:val="001855F8"/>
    <w:rsid w:val="00975D65"/>
    <w:rsid w:val="00CD4A32"/>
    <w:rsid w:val="00E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5536"/>
  <w15:chartTrackingRefBased/>
  <w15:docId w15:val="{844302ED-7076-42A8-A6D2-721439E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8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2019-05-27T13:31:00Z</dcterms:created>
  <dcterms:modified xsi:type="dcterms:W3CDTF">2019-05-27T13:32:00Z</dcterms:modified>
</cp:coreProperties>
</file>