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2A" w:rsidRPr="006C0585" w:rsidRDefault="00A97E2A" w:rsidP="00A97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5">
        <w:rPr>
          <w:rFonts w:ascii="Times New Roman" w:hAnsi="Times New Roman" w:cs="Times New Roman"/>
          <w:b/>
          <w:sz w:val="28"/>
          <w:szCs w:val="28"/>
        </w:rPr>
        <w:t xml:space="preserve">«Волшебный клубочек» </w:t>
      </w:r>
    </w:p>
    <w:p w:rsidR="00A97E2A" w:rsidRDefault="00A97E2A" w:rsidP="00A97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5">
        <w:rPr>
          <w:rFonts w:ascii="Times New Roman" w:hAnsi="Times New Roman" w:cs="Times New Roman"/>
          <w:b/>
          <w:sz w:val="28"/>
          <w:szCs w:val="28"/>
        </w:rPr>
        <w:t xml:space="preserve">(кружковая работа по </w:t>
      </w:r>
      <w:proofErr w:type="spellStart"/>
      <w:r w:rsidRPr="006C0585">
        <w:rPr>
          <w:rFonts w:ascii="Times New Roman" w:hAnsi="Times New Roman" w:cs="Times New Roman"/>
          <w:b/>
          <w:sz w:val="28"/>
          <w:szCs w:val="28"/>
        </w:rPr>
        <w:t>ниткографии</w:t>
      </w:r>
      <w:proofErr w:type="spellEnd"/>
      <w:r w:rsidRPr="006C0585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среднего дошкольного возраста)</w:t>
      </w:r>
    </w:p>
    <w:p w:rsidR="00A97E2A" w:rsidRDefault="00A97E2A" w:rsidP="00A97E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работы воспитателя </w:t>
      </w:r>
    </w:p>
    <w:p w:rsidR="00A97E2A" w:rsidRDefault="00A97E2A" w:rsidP="00A97E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№4»</w:t>
      </w:r>
    </w:p>
    <w:p w:rsidR="00A97E2A" w:rsidRPr="00471926" w:rsidRDefault="00A97E2A" w:rsidP="00A97E2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Анатольевны</w:t>
      </w:r>
      <w:r w:rsidRPr="006C0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1C5" w:rsidRPr="001D7199" w:rsidRDefault="00A07DB8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AB">
        <w:rPr>
          <w:rFonts w:ascii="Times New Roman" w:hAnsi="Times New Roman" w:cs="Times New Roman"/>
          <w:sz w:val="28"/>
          <w:szCs w:val="28"/>
        </w:rPr>
        <w:t xml:space="preserve">Система современного дошкольного образования особое внимание  </w:t>
      </w:r>
      <w:r w:rsidR="00BF2F79" w:rsidRPr="00E356AB">
        <w:rPr>
          <w:rFonts w:ascii="Times New Roman" w:hAnsi="Times New Roman" w:cs="Times New Roman"/>
          <w:sz w:val="28"/>
          <w:szCs w:val="28"/>
        </w:rPr>
        <w:t>уделяет</w:t>
      </w:r>
      <w:r w:rsidR="00343F91">
        <w:rPr>
          <w:rFonts w:ascii="Times New Roman" w:hAnsi="Times New Roman" w:cs="Times New Roman"/>
          <w:sz w:val="28"/>
          <w:szCs w:val="28"/>
        </w:rPr>
        <w:t xml:space="preserve"> </w:t>
      </w:r>
      <w:r w:rsidR="00C4483A" w:rsidRPr="00E356AB">
        <w:rPr>
          <w:rFonts w:ascii="Times New Roman" w:hAnsi="Times New Roman" w:cs="Times New Roman"/>
          <w:sz w:val="28"/>
          <w:szCs w:val="28"/>
        </w:rPr>
        <w:t>разно</w:t>
      </w:r>
      <w:r w:rsidRPr="00E356AB">
        <w:rPr>
          <w:rFonts w:ascii="Times New Roman" w:hAnsi="Times New Roman" w:cs="Times New Roman"/>
          <w:sz w:val="28"/>
          <w:szCs w:val="28"/>
        </w:rPr>
        <w:t>стороннему развитию ребенка. Этого можно достичь</w:t>
      </w:r>
      <w:r w:rsidR="00C4483A" w:rsidRPr="00E356AB">
        <w:rPr>
          <w:rFonts w:ascii="Times New Roman" w:hAnsi="Times New Roman" w:cs="Times New Roman"/>
          <w:sz w:val="28"/>
          <w:szCs w:val="28"/>
        </w:rPr>
        <w:t>,</w:t>
      </w:r>
      <w:r w:rsidR="00A567CC">
        <w:rPr>
          <w:rFonts w:ascii="Times New Roman" w:hAnsi="Times New Roman" w:cs="Times New Roman"/>
          <w:sz w:val="28"/>
          <w:szCs w:val="28"/>
        </w:rPr>
        <w:t xml:space="preserve"> развивая интеллект ребенка, </w:t>
      </w:r>
      <w:r w:rsidR="00BF2F79" w:rsidRPr="00E356A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356AB">
        <w:rPr>
          <w:rFonts w:ascii="Times New Roman" w:hAnsi="Times New Roman" w:cs="Times New Roman"/>
          <w:sz w:val="28"/>
          <w:szCs w:val="28"/>
        </w:rPr>
        <w:t xml:space="preserve">физические качества, </w:t>
      </w:r>
      <w:r w:rsidR="00A567CC">
        <w:rPr>
          <w:rFonts w:ascii="Times New Roman" w:hAnsi="Times New Roman" w:cs="Times New Roman"/>
          <w:sz w:val="28"/>
          <w:szCs w:val="28"/>
        </w:rPr>
        <w:t xml:space="preserve">а так же его творческие способности, </w:t>
      </w:r>
      <w:r w:rsidR="00BF2F79" w:rsidRPr="00E356AB">
        <w:rPr>
          <w:rFonts w:ascii="Times New Roman" w:hAnsi="Times New Roman" w:cs="Times New Roman"/>
          <w:sz w:val="28"/>
          <w:szCs w:val="28"/>
        </w:rPr>
        <w:t>прививая любовь к своей стране и воспитание морально-волевых качеств</w:t>
      </w:r>
      <w:r w:rsidR="006D0B5B" w:rsidRPr="00E356AB">
        <w:rPr>
          <w:rFonts w:ascii="Times New Roman" w:hAnsi="Times New Roman" w:cs="Times New Roman"/>
          <w:sz w:val="28"/>
          <w:szCs w:val="28"/>
        </w:rPr>
        <w:t xml:space="preserve">. Но часто традиционных способов и средств, оказывается недостаточно, чтобы малыш </w:t>
      </w:r>
      <w:r w:rsidR="00A567CC">
        <w:rPr>
          <w:rFonts w:ascii="Times New Roman" w:hAnsi="Times New Roman" w:cs="Times New Roman"/>
          <w:sz w:val="28"/>
          <w:szCs w:val="28"/>
        </w:rPr>
        <w:t>смог в полной мере проявить  себя</w:t>
      </w:r>
      <w:r w:rsidR="006D0B5B" w:rsidRPr="00E356AB">
        <w:rPr>
          <w:rFonts w:ascii="Times New Roman" w:hAnsi="Times New Roman" w:cs="Times New Roman"/>
          <w:sz w:val="28"/>
          <w:szCs w:val="28"/>
        </w:rPr>
        <w:t>, и тут на помощь педагогу приходят нетрадиционные методы.</w:t>
      </w:r>
    </w:p>
    <w:p w:rsidR="00D961C5" w:rsidRPr="001D7199" w:rsidRDefault="00D961C5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 xml:space="preserve">Нестандартные приёмы </w:t>
      </w:r>
      <w:r w:rsidR="0026210B" w:rsidRPr="001D7199">
        <w:rPr>
          <w:rFonts w:ascii="Times New Roman" w:hAnsi="Times New Roman" w:cs="Times New Roman"/>
          <w:sz w:val="28"/>
          <w:szCs w:val="28"/>
        </w:rPr>
        <w:t>помогают раскрыть</w:t>
      </w:r>
      <w:r w:rsidRPr="001D7199">
        <w:rPr>
          <w:rFonts w:ascii="Times New Roman" w:hAnsi="Times New Roman" w:cs="Times New Roman"/>
          <w:sz w:val="28"/>
          <w:szCs w:val="28"/>
        </w:rPr>
        <w:t xml:space="preserve"> в детях творческ</w:t>
      </w:r>
      <w:r w:rsidR="0026210B" w:rsidRPr="001D7199">
        <w:rPr>
          <w:rFonts w:ascii="Times New Roman" w:hAnsi="Times New Roman" w:cs="Times New Roman"/>
          <w:sz w:val="28"/>
          <w:szCs w:val="28"/>
        </w:rPr>
        <w:t>ий потенциал</w:t>
      </w:r>
      <w:r w:rsidRPr="001D7199">
        <w:rPr>
          <w:rFonts w:ascii="Times New Roman" w:hAnsi="Times New Roman" w:cs="Times New Roman"/>
          <w:sz w:val="28"/>
          <w:szCs w:val="28"/>
        </w:rPr>
        <w:t>, созда</w:t>
      </w:r>
      <w:r w:rsidR="00A07DB8" w:rsidRPr="001D7199">
        <w:rPr>
          <w:rFonts w:ascii="Times New Roman" w:hAnsi="Times New Roman" w:cs="Times New Roman"/>
          <w:sz w:val="28"/>
          <w:szCs w:val="28"/>
        </w:rPr>
        <w:t>ю</w:t>
      </w:r>
      <w:r w:rsidRPr="001D7199">
        <w:rPr>
          <w:rFonts w:ascii="Times New Roman" w:hAnsi="Times New Roman" w:cs="Times New Roman"/>
          <w:sz w:val="28"/>
          <w:szCs w:val="28"/>
        </w:rPr>
        <w:t>т непринуждённую атмосферу радостног</w:t>
      </w:r>
      <w:r w:rsidR="0026210B" w:rsidRPr="001D7199">
        <w:rPr>
          <w:rFonts w:ascii="Times New Roman" w:hAnsi="Times New Roman" w:cs="Times New Roman"/>
          <w:sz w:val="28"/>
          <w:szCs w:val="28"/>
        </w:rPr>
        <w:t>о созидания, способству</w:t>
      </w:r>
      <w:r w:rsidR="00A07DB8" w:rsidRPr="001D7199">
        <w:rPr>
          <w:rFonts w:ascii="Times New Roman" w:hAnsi="Times New Roman" w:cs="Times New Roman"/>
          <w:sz w:val="28"/>
          <w:szCs w:val="28"/>
        </w:rPr>
        <w:t>ю</w:t>
      </w:r>
      <w:r w:rsidRPr="001D7199">
        <w:rPr>
          <w:rFonts w:ascii="Times New Roman" w:hAnsi="Times New Roman" w:cs="Times New Roman"/>
          <w:sz w:val="28"/>
          <w:szCs w:val="28"/>
        </w:rPr>
        <w:t>т самовыражению</w:t>
      </w:r>
      <w:r w:rsidR="00343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DB8" w:rsidRPr="001D71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7DB8" w:rsidRPr="001D7199">
        <w:rPr>
          <w:rFonts w:ascii="Times New Roman" w:hAnsi="Times New Roman" w:cs="Times New Roman"/>
          <w:sz w:val="28"/>
          <w:szCs w:val="28"/>
        </w:rPr>
        <w:t xml:space="preserve"> к</w:t>
      </w:r>
      <w:r w:rsidR="00BF2F79" w:rsidRPr="001D7199">
        <w:rPr>
          <w:rFonts w:ascii="Times New Roman" w:hAnsi="Times New Roman" w:cs="Times New Roman"/>
          <w:sz w:val="28"/>
          <w:szCs w:val="28"/>
        </w:rPr>
        <w:t xml:space="preserve">роме того, необычные техники </w:t>
      </w:r>
      <w:r w:rsidRPr="001D7199">
        <w:rPr>
          <w:rFonts w:ascii="Times New Roman" w:hAnsi="Times New Roman" w:cs="Times New Roman"/>
          <w:sz w:val="28"/>
          <w:szCs w:val="28"/>
        </w:rPr>
        <w:t>пробужда</w:t>
      </w:r>
      <w:r w:rsidR="00BF2F79" w:rsidRPr="001D7199">
        <w:rPr>
          <w:rFonts w:ascii="Times New Roman" w:hAnsi="Times New Roman" w:cs="Times New Roman"/>
          <w:sz w:val="28"/>
          <w:szCs w:val="28"/>
        </w:rPr>
        <w:t>ю</w:t>
      </w:r>
      <w:r w:rsidRPr="001D7199">
        <w:rPr>
          <w:rFonts w:ascii="Times New Roman" w:hAnsi="Times New Roman" w:cs="Times New Roman"/>
          <w:sz w:val="28"/>
          <w:szCs w:val="28"/>
        </w:rPr>
        <w:t>т в ребёнке любознательность маленького исследователя, познающего окружающий мир. Поиск новых решений стимулирует абстрактное и логическое мышлени</w:t>
      </w:r>
      <w:r w:rsidR="00CD285F">
        <w:rPr>
          <w:rFonts w:ascii="Times New Roman" w:hAnsi="Times New Roman" w:cs="Times New Roman"/>
          <w:sz w:val="28"/>
          <w:szCs w:val="28"/>
        </w:rPr>
        <w:t>е, художественную импровизацию</w:t>
      </w:r>
      <w:r w:rsidRPr="001D7199">
        <w:rPr>
          <w:rFonts w:ascii="Times New Roman" w:hAnsi="Times New Roman" w:cs="Times New Roman"/>
          <w:sz w:val="28"/>
          <w:szCs w:val="28"/>
        </w:rPr>
        <w:t xml:space="preserve">, совершенствует </w:t>
      </w:r>
      <w:r w:rsidR="00343F91">
        <w:rPr>
          <w:rFonts w:ascii="Times New Roman" w:hAnsi="Times New Roman" w:cs="Times New Roman"/>
          <w:sz w:val="28"/>
          <w:szCs w:val="28"/>
        </w:rPr>
        <w:t xml:space="preserve"> </w:t>
      </w:r>
      <w:r w:rsidRPr="001D7199">
        <w:rPr>
          <w:rFonts w:ascii="Times New Roman" w:hAnsi="Times New Roman" w:cs="Times New Roman"/>
          <w:sz w:val="28"/>
          <w:szCs w:val="28"/>
        </w:rPr>
        <w:t>ручные умения, способствует развитию речи.</w:t>
      </w:r>
      <w:r w:rsidR="00343F91">
        <w:rPr>
          <w:rFonts w:ascii="Times New Roman" w:hAnsi="Times New Roman" w:cs="Times New Roman"/>
          <w:sz w:val="28"/>
          <w:szCs w:val="28"/>
        </w:rPr>
        <w:t xml:space="preserve"> </w:t>
      </w:r>
      <w:r w:rsidR="002D470B" w:rsidRPr="00A567CC">
        <w:rPr>
          <w:rFonts w:ascii="Times New Roman" w:hAnsi="Times New Roman" w:cs="Times New Roman"/>
          <w:sz w:val="28"/>
          <w:szCs w:val="28"/>
        </w:rPr>
        <w:t>А в  настояще</w:t>
      </w:r>
      <w:r w:rsidR="00A567CC" w:rsidRPr="00A567CC">
        <w:rPr>
          <w:rFonts w:ascii="Times New Roman" w:hAnsi="Times New Roman" w:cs="Times New Roman"/>
          <w:sz w:val="28"/>
          <w:szCs w:val="28"/>
        </w:rPr>
        <w:t>е время, как показывает статистика, детей с нарушением речевого развития</w:t>
      </w:r>
      <w:r w:rsidR="002D470B">
        <w:rPr>
          <w:rFonts w:ascii="Times New Roman" w:hAnsi="Times New Roman" w:cs="Times New Roman"/>
          <w:sz w:val="28"/>
          <w:szCs w:val="28"/>
        </w:rPr>
        <w:t xml:space="preserve"> становится все больше. </w:t>
      </w:r>
      <w:r w:rsidRPr="001D7199">
        <w:rPr>
          <w:rFonts w:ascii="Times New Roman" w:hAnsi="Times New Roman" w:cs="Times New Roman"/>
          <w:sz w:val="28"/>
          <w:szCs w:val="28"/>
        </w:rPr>
        <w:t xml:space="preserve">Всем педагогам, которые работают с детьми дошкольного возраста, очень хорошо известна связь между развитием мелкой моторики и развитием речи. Другими словами, чем больше развиты пальчики малыша, тем успешнее будет формироваться его речь. </w:t>
      </w:r>
    </w:p>
    <w:p w:rsidR="008C06CD" w:rsidRPr="001D7199" w:rsidRDefault="008C06CD" w:rsidP="00950E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7199">
        <w:rPr>
          <w:sz w:val="28"/>
          <w:szCs w:val="28"/>
        </w:rPr>
        <w:t xml:space="preserve">В настоящее время используется большое количество средств и методов для развития мелкой моторики. Это рисование, лепка, </w:t>
      </w:r>
      <w:r w:rsidR="00F16FF1">
        <w:rPr>
          <w:sz w:val="28"/>
          <w:szCs w:val="28"/>
        </w:rPr>
        <w:t xml:space="preserve"> </w:t>
      </w:r>
      <w:r w:rsidRPr="001D7199">
        <w:rPr>
          <w:sz w:val="28"/>
          <w:szCs w:val="28"/>
        </w:rPr>
        <w:t xml:space="preserve">работа с ножницами, всевозможные мелкие конструкторы, </w:t>
      </w:r>
      <w:r w:rsidR="00F16FF1">
        <w:rPr>
          <w:sz w:val="28"/>
          <w:szCs w:val="28"/>
        </w:rPr>
        <w:t xml:space="preserve"> </w:t>
      </w:r>
      <w:r w:rsidRPr="001D7199">
        <w:rPr>
          <w:sz w:val="28"/>
          <w:szCs w:val="28"/>
        </w:rPr>
        <w:t>мозаики, штриховки, обводки.</w:t>
      </w:r>
    </w:p>
    <w:p w:rsidR="008C06CD" w:rsidRPr="001D7199" w:rsidRDefault="008C06CD" w:rsidP="00950E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7199">
        <w:rPr>
          <w:sz w:val="28"/>
          <w:szCs w:val="28"/>
        </w:rPr>
        <w:t xml:space="preserve">Хочу поделиться еще одним методом – </w:t>
      </w:r>
      <w:proofErr w:type="spellStart"/>
      <w:r w:rsidRPr="001D7199">
        <w:rPr>
          <w:sz w:val="28"/>
          <w:szCs w:val="28"/>
        </w:rPr>
        <w:t>ниткография</w:t>
      </w:r>
      <w:proofErr w:type="spellEnd"/>
      <w:r w:rsidRPr="001D7199">
        <w:rPr>
          <w:sz w:val="28"/>
          <w:szCs w:val="28"/>
        </w:rPr>
        <w:t>, то есть рисование нитью. Контур изображения, выполненный нитью, кажется объемным, по сравнению с обычным контурным изображением. Работая с мягкой и пушистой нитью, дети успокаиваются, у них появляется интерес к рисованию. Работа требует усидчивости, кропотливости. У детей заметно развивается глазомер, так как они видят, какую по длине нитку надо взять, какой длины провести клеевую линию, при наклеивании нити.</w:t>
      </w:r>
    </w:p>
    <w:p w:rsidR="008C06CD" w:rsidRPr="001D7199" w:rsidRDefault="008C06CD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lastRenderedPageBreak/>
        <w:t xml:space="preserve">"Рисунки", выполненные толстой нитью или шнуром, отличаются мягкостью получаемых форм, кажутся объемными и "живыми", по сравнению с обычным контурным изображением. </w:t>
      </w:r>
    </w:p>
    <w:p w:rsidR="008C06CD" w:rsidRPr="001D7199" w:rsidRDefault="008C06CD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Работа с нитью позволяет решать сразу несколько дидактических задач:</w:t>
      </w:r>
    </w:p>
    <w:p w:rsidR="008C06CD" w:rsidRPr="001D7199" w:rsidRDefault="008C06CD" w:rsidP="00950E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координацию;</w:t>
      </w:r>
    </w:p>
    <w:p w:rsidR="008C06CD" w:rsidRPr="001D7199" w:rsidRDefault="008C06CD" w:rsidP="00950E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развивать усидчивость, терпение, внимание и наблюдательн</w:t>
      </w:r>
      <w:r w:rsidR="002935A8">
        <w:rPr>
          <w:rFonts w:ascii="Times New Roman" w:hAnsi="Times New Roman" w:cs="Times New Roman"/>
          <w:sz w:val="28"/>
          <w:szCs w:val="28"/>
        </w:rPr>
        <w:t>ость, аккуратность и трудолюбие;</w:t>
      </w:r>
    </w:p>
    <w:p w:rsidR="008C06CD" w:rsidRPr="001D7199" w:rsidRDefault="008C06CD" w:rsidP="00950E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стимулировать воображение и фантазию;</w:t>
      </w:r>
    </w:p>
    <w:p w:rsidR="008C06CD" w:rsidRPr="001D7199" w:rsidRDefault="008C06CD" w:rsidP="00950E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благотворно воздействовать на развитие образного мышления и речи;</w:t>
      </w:r>
    </w:p>
    <w:p w:rsidR="008C06CD" w:rsidRPr="001D7199" w:rsidRDefault="008C06CD" w:rsidP="00950E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>подготавливать руку ребенка к письму.</w:t>
      </w:r>
    </w:p>
    <w:p w:rsidR="00D961C5" w:rsidRPr="001D7199" w:rsidRDefault="00D961C5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 xml:space="preserve">Корни </w:t>
      </w:r>
      <w:proofErr w:type="spellStart"/>
      <w:r w:rsidRPr="001D7199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1D7199">
        <w:rPr>
          <w:rFonts w:ascii="Times New Roman" w:hAnsi="Times New Roman" w:cs="Times New Roman"/>
          <w:sz w:val="28"/>
          <w:szCs w:val="28"/>
        </w:rPr>
        <w:t xml:space="preserve"> можно обнаружить у народа </w:t>
      </w:r>
      <w:proofErr w:type="spellStart"/>
      <w:r w:rsidRPr="001D7199">
        <w:rPr>
          <w:rFonts w:ascii="Times New Roman" w:hAnsi="Times New Roman" w:cs="Times New Roman"/>
          <w:sz w:val="28"/>
          <w:szCs w:val="28"/>
        </w:rPr>
        <w:t>Уичоли</w:t>
      </w:r>
      <w:proofErr w:type="spellEnd"/>
      <w:r w:rsidRPr="001D7199">
        <w:rPr>
          <w:rFonts w:ascii="Times New Roman" w:hAnsi="Times New Roman" w:cs="Times New Roman"/>
          <w:sz w:val="28"/>
          <w:szCs w:val="28"/>
        </w:rPr>
        <w:t>. С древн</w:t>
      </w:r>
      <w:r w:rsidR="002935A8">
        <w:rPr>
          <w:rFonts w:ascii="Times New Roman" w:hAnsi="Times New Roman" w:cs="Times New Roman"/>
          <w:sz w:val="28"/>
          <w:szCs w:val="28"/>
        </w:rPr>
        <w:t>их времен индейский народ</w:t>
      </w:r>
      <w:r w:rsidRPr="001D7199">
        <w:rPr>
          <w:rFonts w:ascii="Times New Roman" w:hAnsi="Times New Roman" w:cs="Times New Roman"/>
          <w:sz w:val="28"/>
          <w:szCs w:val="28"/>
        </w:rPr>
        <w:t>, проживающий в центральной Мексике, изготавливает своеобразные картины из пряжи. Традиционно они представляют собой круглую или квадратную дощечку с отверстием в центре, покрытую с обеих сторон смесью пчелиного воска и сосновой смолы, на которую наклеивают разноцветные</w:t>
      </w:r>
      <w:r w:rsidR="006D0B5B" w:rsidRPr="001D7199">
        <w:rPr>
          <w:rFonts w:ascii="Times New Roman" w:hAnsi="Times New Roman" w:cs="Times New Roman"/>
          <w:sz w:val="28"/>
          <w:szCs w:val="28"/>
        </w:rPr>
        <w:t xml:space="preserve"> шерстяные нити. Согласно поверь</w:t>
      </w:r>
      <w:r w:rsidRPr="001D7199">
        <w:rPr>
          <w:rFonts w:ascii="Times New Roman" w:hAnsi="Times New Roman" w:cs="Times New Roman"/>
          <w:sz w:val="28"/>
          <w:szCs w:val="28"/>
        </w:rPr>
        <w:t>ям, дощечки с такими картинами являются проводниками в мир духов.</w:t>
      </w:r>
    </w:p>
    <w:p w:rsidR="00D961C5" w:rsidRPr="001D7199" w:rsidRDefault="00D961C5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99">
        <w:rPr>
          <w:rFonts w:ascii="Times New Roman" w:hAnsi="Times New Roman" w:cs="Times New Roman"/>
          <w:sz w:val="28"/>
          <w:szCs w:val="28"/>
        </w:rPr>
        <w:t xml:space="preserve">В наше время техника стала интересна, во многом, </w:t>
      </w:r>
      <w:proofErr w:type="gramStart"/>
      <w:r w:rsidRPr="001D7199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1D7199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1D7199">
        <w:rPr>
          <w:rFonts w:ascii="Times New Roman" w:hAnsi="Times New Roman" w:cs="Times New Roman"/>
          <w:sz w:val="28"/>
          <w:szCs w:val="28"/>
        </w:rPr>
        <w:t>малозатратности</w:t>
      </w:r>
      <w:proofErr w:type="spellEnd"/>
      <w:r w:rsidRPr="001D7199">
        <w:rPr>
          <w:rFonts w:ascii="Times New Roman" w:hAnsi="Times New Roman" w:cs="Times New Roman"/>
          <w:sz w:val="28"/>
          <w:szCs w:val="28"/>
        </w:rPr>
        <w:t>. Ведь сделать «ниточные» произведения совсем несложно. Нити, клей, основа, краски – вот и все, что нужно  приготовить д</w:t>
      </w:r>
      <w:r w:rsidR="00A567CC">
        <w:rPr>
          <w:rFonts w:ascii="Times New Roman" w:hAnsi="Times New Roman" w:cs="Times New Roman"/>
          <w:sz w:val="28"/>
          <w:szCs w:val="28"/>
        </w:rPr>
        <w:t xml:space="preserve">ля того, чтобы освоить </w:t>
      </w:r>
      <w:proofErr w:type="spellStart"/>
      <w:r w:rsidR="00A567CC">
        <w:rPr>
          <w:rFonts w:ascii="Times New Roman" w:hAnsi="Times New Roman" w:cs="Times New Roman"/>
          <w:sz w:val="28"/>
          <w:szCs w:val="28"/>
        </w:rPr>
        <w:t>ниткографию</w:t>
      </w:r>
      <w:proofErr w:type="spellEnd"/>
      <w:r w:rsidRPr="001D7199">
        <w:rPr>
          <w:rFonts w:ascii="Times New Roman" w:hAnsi="Times New Roman" w:cs="Times New Roman"/>
          <w:sz w:val="28"/>
          <w:szCs w:val="28"/>
        </w:rPr>
        <w:t>. Да, и конечно, фантазия, упорство, усидчивость и огромное желание создавать картины в этой технике.</w:t>
      </w:r>
    </w:p>
    <w:p w:rsidR="006009AE" w:rsidRDefault="00AE7270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решила использовать в своей работе </w:t>
      </w:r>
      <w:proofErr w:type="spellStart"/>
      <w:r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ниткографию</w:t>
      </w:r>
      <w:proofErr w:type="spellEnd"/>
      <w:r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потому что материал для детей новый, необычный. 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Данный вид деятельности позволяет развить у детей такие псих</w:t>
      </w:r>
      <w:r w:rsidR="003922F4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ические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процессы как мышление, память, внимание и др., формирует волевую сторону личности: самостоятельность, аккуратность, усидчивость, умение доводить дело до конца и т.п., учит детей взаимопомощи</w:t>
      </w:r>
      <w:r w:rsidR="003922F4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ну и конечно же развивает мелкую мускулатуру рук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Детям интересно заниматься изготовлением «рисунков» из ниток. Кроме того, и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спользовать данную технику в ДОО</w:t>
      </w:r>
      <w:r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можно до подготовительной к школе группы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усложняя темы</w:t>
      </w:r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за</w:t>
      </w:r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меняя разновидности </w:t>
      </w:r>
      <w:proofErr w:type="spellStart"/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ниткографии</w:t>
      </w:r>
      <w:proofErr w:type="spellEnd"/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 А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также</w:t>
      </w:r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F16F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можно включать 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элементы</w:t>
      </w:r>
      <w:r w:rsidR="00343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ниткографии</w:t>
      </w:r>
      <w:proofErr w:type="spellEnd"/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только в ОО «Художественно-эстетическое развитие»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изготавливая различные поделки</w:t>
      </w:r>
      <w:r w:rsidR="00F04F3A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детьми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05EA1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и</w:t>
      </w:r>
      <w:r w:rsidR="00915F4B" w:rsidRPr="00F04F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включать их в индивидуальную работу по закреплению знаний и умений по другим ОО.</w:t>
      </w:r>
    </w:p>
    <w:p w:rsidR="007F5BD3" w:rsidRDefault="00950E69" w:rsidP="007F5BD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Заинтересовавшись данной темой, проанализировав методическую литературу по данной теме, я</w:t>
      </w:r>
      <w:r w:rsidR="00240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разработала программу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«Волшебный клубочек»</w:t>
      </w:r>
      <w:r w:rsidR="00343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обучению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среднего дошкольного возраста </w:t>
      </w:r>
      <w:r w:rsidR="00240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технике </w:t>
      </w:r>
      <w:proofErr w:type="spellStart"/>
      <w:r w:rsidR="00240F18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ниткорафия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BD3" w:rsidRPr="007F5BD3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7F5BD3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программы</w:t>
      </w:r>
      <w:r w:rsidR="00A53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BD3">
        <w:rPr>
          <w:rFonts w:ascii="Times New Roman" w:hAnsi="Times New Roman" w:cs="Times New Roman"/>
          <w:sz w:val="28"/>
          <w:szCs w:val="28"/>
          <w:shd w:val="clear" w:color="auto" w:fill="FFFFFF"/>
        </w:rPr>
        <w:t>«Волшебный клубочек» - развитие художественно-творческих способностей детей через приобщение к работе с нитками.</w:t>
      </w:r>
    </w:p>
    <w:bookmarkEnd w:id="0"/>
    <w:p w:rsidR="007F5BD3" w:rsidRPr="007F5BD3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цель достигается путём решения </w:t>
      </w:r>
      <w:r w:rsidR="00F21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следующих </w:t>
      </w:r>
      <w:r w:rsidRPr="007F5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задач: </w:t>
      </w:r>
    </w:p>
    <w:p w:rsidR="007F5BD3" w:rsidRPr="00A97E2A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1.Ознакомление дошкольников  с техникой </w:t>
      </w:r>
      <w:proofErr w:type="spellStart"/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ниткографии</w:t>
      </w:r>
      <w:proofErr w:type="spellEnd"/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F5BD3" w:rsidRPr="00A97E2A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 у детей зрительно-двигательной координации рук через работу с нитками;</w:t>
      </w:r>
    </w:p>
    <w:p w:rsidR="007F5BD3" w:rsidRPr="00A97E2A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Развитие логического мышления, пространственного воображения и творческих способностей; </w:t>
      </w:r>
    </w:p>
    <w:p w:rsidR="007F5BD3" w:rsidRPr="00A97E2A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>4. Развитие коммуникативных умений, аккуратности, самостоятельности;</w:t>
      </w:r>
    </w:p>
    <w:p w:rsidR="007F5BD3" w:rsidRDefault="007F5BD3" w:rsidP="007F5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E2A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нравственных качеств: целеустремлённости, ответственности, настойчивости в достижении цели.</w:t>
      </w:r>
    </w:p>
    <w:p w:rsidR="008C06CD" w:rsidRPr="001D7199" w:rsidRDefault="008C06CD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составлена для детей </w:t>
      </w:r>
      <w:r w:rsidR="00AE7270"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4-5</w:t>
      </w: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и рассчитана на 1 год обучения. Занятия проводятся </w:t>
      </w:r>
      <w:r w:rsidR="00AE7270"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в месяц в форме совместной деят</w:t>
      </w:r>
      <w:r w:rsidR="006009AE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ельности во вторую половину дня</w:t>
      </w: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Каждое занятие включает теоретическую часть и практическое выполнение задания. Теоретические сведения –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</w:t>
      </w:r>
      <w:r w:rsidR="00AE7270"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работ.</w:t>
      </w:r>
    </w:p>
    <w:p w:rsidR="008C06CD" w:rsidRPr="001D7199" w:rsidRDefault="008C06CD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CC3025" w:rsidRDefault="008C06CD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занятие включает мотивацию, художественное слово, пальчиковую гимнастику, </w:t>
      </w:r>
      <w:proofErr w:type="spellStart"/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физминутку</w:t>
      </w:r>
      <w:proofErr w:type="spellEnd"/>
      <w:r w:rsidRPr="001D71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Всю работу я поделила на несколько этапов.</w:t>
      </w:r>
    </w:p>
    <w:p w:rsidR="00F21AFD" w:rsidRPr="006C0585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Непосредственно знакомство с техникой </w:t>
      </w:r>
      <w:proofErr w:type="spellStart"/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ниткография</w:t>
      </w:r>
      <w:proofErr w:type="spellEnd"/>
      <w:r w:rsidRPr="006C0585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знакомила детей с техникой </w:t>
      </w:r>
      <w:proofErr w:type="spellStart"/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>ниткографии</w:t>
      </w:r>
      <w:proofErr w:type="spellEnd"/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предлагалось выложить изображение прямой нитью. Темы: «Флажок», «Елочка». По изображенной линии дети наносили клей и выкладывали нитку, слегка прижимая ее к листу бумаги. </w:t>
      </w:r>
    </w:p>
    <w:p w:rsidR="00F21AFD" w:rsidRPr="006C0585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Изображение простых рисунков.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CB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освоения элементарных действий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нитью,</w:t>
      </w:r>
      <w:r w:rsidRPr="00886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давались простые рисунки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предметы круглой формы, одного цвета.  </w:t>
      </w:r>
      <w:r w:rsidRPr="00886CBE">
        <w:rPr>
          <w:rFonts w:ascii="Times New Roman" w:hAnsi="Times New Roman" w:cs="Times New Roman"/>
          <w:sz w:val="28"/>
          <w:szCs w:val="28"/>
          <w:shd w:val="clear" w:color="auto" w:fill="FFFFFF"/>
        </w:rPr>
        <w:t>Темы: «Шарик»,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Солнышко», «Тучка». 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Малыши наносили клей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контуру картинки и выкладывали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нить, слегка прижимая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по контуру изображения, и 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заполняли рисунок мелко нарезанными нитками.</w:t>
      </w:r>
    </w:p>
    <w:p w:rsidR="00F21AFD" w:rsidRPr="006C0585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Изображение рисунк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gramStart"/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состоящие</w:t>
      </w:r>
      <w:proofErr w:type="gramEnd"/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2 частей и 2 цветов</w:t>
      </w:r>
    </w:p>
    <w:p w:rsidR="00F21AFD" w:rsidRPr="00886CBE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мере того как дети осваивали технику тематика усложнялась. Ребятам предлагалось изобразить предмет, состоящий из двух частей и цветов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Темы «Грибок», «Солнышко и тучка»</w:t>
      </w:r>
    </w:p>
    <w:p w:rsidR="00F21AFD" w:rsidRPr="006C0585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Знакомство с разнообразными способами выкладывания ниток.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я усложн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яла 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технику, обучая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способам выкладывания ниток: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спирали, по кругу</w:t>
      </w:r>
      <w:r w:rsidRPr="00EF30DC">
        <w:rPr>
          <w:rFonts w:ascii="Times New Roman" w:hAnsi="Times New Roman" w:cs="Times New Roman"/>
          <w:sz w:val="28"/>
          <w:szCs w:val="28"/>
          <w:shd w:val="clear" w:color="auto" w:fill="FFFFFF"/>
        </w:rPr>
        <w:t>, зигзагообразными линиями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Темы: «Клубок ниток», «Улитка».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Комбинированное закрашивание предмета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1AFD" w:rsidRPr="00A55833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 в работах детей использовалось несколько вариантов закрашивания предмета. Например, одна часть предмета заполнялась мелко нарезанными нитками, а другая закрашивалась различными линиями, как прямыми, так и по спирали.</w:t>
      </w:r>
    </w:p>
    <w:p w:rsidR="00F21AFD" w:rsidRDefault="00F21AFD" w:rsidP="00F2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в процессе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данной программы могу сделать вывод о том, что она позволяет мне:</w:t>
      </w:r>
    </w:p>
    <w:p w:rsidR="00F21AFD" w:rsidRPr="006950BF" w:rsidRDefault="00F21AFD" w:rsidP="00F21AF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6950BF">
        <w:rPr>
          <w:rFonts w:ascii="Times New Roman" w:hAnsi="Times New Roman" w:cs="Times New Roman"/>
          <w:sz w:val="28"/>
          <w:szCs w:val="28"/>
        </w:rPr>
        <w:t>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0BF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0BF">
        <w:rPr>
          <w:rFonts w:ascii="Times New Roman" w:hAnsi="Times New Roman" w:cs="Times New Roman"/>
          <w:sz w:val="28"/>
          <w:szCs w:val="28"/>
        </w:rPr>
        <w:t xml:space="preserve"> и реч</w:t>
      </w:r>
      <w:r>
        <w:rPr>
          <w:rFonts w:ascii="Times New Roman" w:hAnsi="Times New Roman" w:cs="Times New Roman"/>
          <w:sz w:val="28"/>
          <w:szCs w:val="28"/>
        </w:rPr>
        <w:t>ь детей</w:t>
      </w:r>
      <w:r w:rsidRPr="006950BF">
        <w:rPr>
          <w:rFonts w:ascii="Times New Roman" w:hAnsi="Times New Roman" w:cs="Times New Roman"/>
          <w:sz w:val="28"/>
          <w:szCs w:val="28"/>
        </w:rPr>
        <w:t>;</w:t>
      </w:r>
    </w:p>
    <w:p w:rsidR="00F21AFD" w:rsidRPr="006950BF" w:rsidRDefault="00F21AFD" w:rsidP="00F21AF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0BF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развитие их </w:t>
      </w:r>
      <w:r w:rsidRPr="006950BF">
        <w:rPr>
          <w:rFonts w:ascii="Times New Roman" w:hAnsi="Times New Roman" w:cs="Times New Roman"/>
          <w:sz w:val="28"/>
          <w:szCs w:val="28"/>
        </w:rPr>
        <w:t>воображени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0BF">
        <w:rPr>
          <w:rFonts w:ascii="Times New Roman" w:hAnsi="Times New Roman" w:cs="Times New Roman"/>
          <w:sz w:val="28"/>
          <w:szCs w:val="28"/>
        </w:rPr>
        <w:t xml:space="preserve"> и 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0BF">
        <w:rPr>
          <w:rFonts w:ascii="Times New Roman" w:hAnsi="Times New Roman" w:cs="Times New Roman"/>
          <w:sz w:val="28"/>
          <w:szCs w:val="28"/>
        </w:rPr>
        <w:t>;</w:t>
      </w:r>
    </w:p>
    <w:p w:rsidR="00F21AFD" w:rsidRPr="006950BF" w:rsidRDefault="00F21AFD" w:rsidP="00F21AF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0B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6950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0BF">
        <w:rPr>
          <w:rFonts w:ascii="Times New Roman" w:hAnsi="Times New Roman" w:cs="Times New Roman"/>
          <w:sz w:val="28"/>
          <w:szCs w:val="28"/>
        </w:rPr>
        <w:t>ть зрительно-моторную координацию;</w:t>
      </w:r>
    </w:p>
    <w:p w:rsidR="00F21AFD" w:rsidRPr="006950BF" w:rsidRDefault="00F21AFD" w:rsidP="00F21AF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6950BF">
        <w:rPr>
          <w:rFonts w:ascii="Times New Roman" w:hAnsi="Times New Roman" w:cs="Times New Roman"/>
          <w:sz w:val="28"/>
          <w:szCs w:val="28"/>
        </w:rPr>
        <w:t>усидчивость, терпение, внимание и наблюдательность, аккуратность и трудолюбие;</w:t>
      </w:r>
    </w:p>
    <w:p w:rsidR="00F21AFD" w:rsidRPr="006950BF" w:rsidRDefault="00F21AFD" w:rsidP="00F21AF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интерес детей к нетрадиционным техникам изображения.</w:t>
      </w:r>
    </w:p>
    <w:p w:rsidR="006009AE" w:rsidRPr="006009AE" w:rsidRDefault="006009AE" w:rsidP="0095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009AE" w:rsidRPr="006009AE" w:rsidSect="00D961C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25"/>
    <w:multiLevelType w:val="hybridMultilevel"/>
    <w:tmpl w:val="5A08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335F"/>
    <w:multiLevelType w:val="hybridMultilevel"/>
    <w:tmpl w:val="152C7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D198E"/>
    <w:multiLevelType w:val="hybridMultilevel"/>
    <w:tmpl w:val="1B4811D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AC53606"/>
    <w:multiLevelType w:val="hybridMultilevel"/>
    <w:tmpl w:val="4AE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8079A"/>
    <w:multiLevelType w:val="hybridMultilevel"/>
    <w:tmpl w:val="B54E05A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1C5"/>
    <w:rsid w:val="000549CA"/>
    <w:rsid w:val="00087856"/>
    <w:rsid w:val="000E2A7A"/>
    <w:rsid w:val="00160846"/>
    <w:rsid w:val="00167CB1"/>
    <w:rsid w:val="001D7199"/>
    <w:rsid w:val="001E1EDD"/>
    <w:rsid w:val="00205EA1"/>
    <w:rsid w:val="00240F18"/>
    <w:rsid w:val="0026210B"/>
    <w:rsid w:val="00263B79"/>
    <w:rsid w:val="002935A8"/>
    <w:rsid w:val="002D470B"/>
    <w:rsid w:val="00343F91"/>
    <w:rsid w:val="00363D83"/>
    <w:rsid w:val="003922F4"/>
    <w:rsid w:val="005109EA"/>
    <w:rsid w:val="006009AE"/>
    <w:rsid w:val="006D0B5B"/>
    <w:rsid w:val="007F5BD3"/>
    <w:rsid w:val="008C06CD"/>
    <w:rsid w:val="008E62DF"/>
    <w:rsid w:val="00915F4B"/>
    <w:rsid w:val="00950E69"/>
    <w:rsid w:val="00A07DB8"/>
    <w:rsid w:val="00A141AC"/>
    <w:rsid w:val="00A53E8E"/>
    <w:rsid w:val="00A567CC"/>
    <w:rsid w:val="00A97E2A"/>
    <w:rsid w:val="00AA50E1"/>
    <w:rsid w:val="00AC6FBC"/>
    <w:rsid w:val="00AE7270"/>
    <w:rsid w:val="00B30FF8"/>
    <w:rsid w:val="00B95EFB"/>
    <w:rsid w:val="00BF2F79"/>
    <w:rsid w:val="00C414EE"/>
    <w:rsid w:val="00C4483A"/>
    <w:rsid w:val="00CC3025"/>
    <w:rsid w:val="00CD285F"/>
    <w:rsid w:val="00CE0FA3"/>
    <w:rsid w:val="00D1740F"/>
    <w:rsid w:val="00D874EE"/>
    <w:rsid w:val="00D961C5"/>
    <w:rsid w:val="00E356AB"/>
    <w:rsid w:val="00F04F3A"/>
    <w:rsid w:val="00F16FF1"/>
    <w:rsid w:val="00F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1C5"/>
    <w:rPr>
      <w:b/>
      <w:bCs/>
    </w:rPr>
  </w:style>
  <w:style w:type="paragraph" w:styleId="a4">
    <w:name w:val="List Paragraph"/>
    <w:basedOn w:val="a"/>
    <w:uiPriority w:val="34"/>
    <w:qFormat/>
    <w:rsid w:val="00D961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19</cp:revision>
  <dcterms:created xsi:type="dcterms:W3CDTF">2018-09-30T15:09:00Z</dcterms:created>
  <dcterms:modified xsi:type="dcterms:W3CDTF">2019-05-27T13:23:00Z</dcterms:modified>
</cp:coreProperties>
</file>