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E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№9 «Солнышко» города Аткарска Саратовской области</w:t>
      </w: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одаренными детьми</w:t>
      </w: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E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таршая</w:t>
      </w:r>
      <w:r w:rsidRPr="00156E46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6E4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56E46">
        <w:rPr>
          <w:rFonts w:ascii="Times New Roman" w:hAnsi="Times New Roman" w:cs="Times New Roman"/>
          <w:sz w:val="28"/>
          <w:szCs w:val="28"/>
        </w:rPr>
        <w:t>Каказеева</w:t>
      </w:r>
      <w:proofErr w:type="spellEnd"/>
      <w:r w:rsidRPr="00156E46">
        <w:rPr>
          <w:rFonts w:ascii="Times New Roman" w:hAnsi="Times New Roman" w:cs="Times New Roman"/>
          <w:sz w:val="28"/>
          <w:szCs w:val="28"/>
        </w:rPr>
        <w:t xml:space="preserve"> С.В.</w:t>
      </w:r>
    </w:p>
    <w:bookmarkEnd w:id="0"/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Pr="00156E46" w:rsidRDefault="00156E46" w:rsidP="00156E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Default="00156E46" w:rsidP="00724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Default="00156E46" w:rsidP="00724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46" w:rsidRDefault="00156E46" w:rsidP="00156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535" w:rsidRDefault="009821D7" w:rsidP="00724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364AF2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</w:p>
    <w:p w:rsidR="00724535" w:rsidRPr="009B290E" w:rsidRDefault="009821D7" w:rsidP="0072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0E">
        <w:rPr>
          <w:rFonts w:ascii="Times New Roman" w:hAnsi="Times New Roman" w:cs="Times New Roman"/>
          <w:i/>
          <w:sz w:val="28"/>
          <w:szCs w:val="28"/>
        </w:rPr>
        <w:t>Предусматривает 1 учебный год с</w:t>
      </w:r>
      <w:r w:rsidR="00156E46">
        <w:rPr>
          <w:rFonts w:ascii="Times New Roman" w:hAnsi="Times New Roman" w:cs="Times New Roman"/>
          <w:i/>
          <w:sz w:val="28"/>
          <w:szCs w:val="28"/>
        </w:rPr>
        <w:t>таршей</w:t>
      </w:r>
      <w:r w:rsidRPr="009B290E">
        <w:rPr>
          <w:rFonts w:ascii="Times New Roman" w:hAnsi="Times New Roman" w:cs="Times New Roman"/>
          <w:i/>
          <w:sz w:val="28"/>
          <w:szCs w:val="28"/>
        </w:rPr>
        <w:t xml:space="preserve"> группы детского сада</w:t>
      </w:r>
      <w:r w:rsidR="00BB65CD" w:rsidRPr="009B290E">
        <w:rPr>
          <w:rFonts w:ascii="Times New Roman" w:hAnsi="Times New Roman" w:cs="Times New Roman"/>
          <w:i/>
          <w:sz w:val="28"/>
          <w:szCs w:val="28"/>
        </w:rPr>
        <w:t>. Разработано 36 занятий в год, которые проводятся</w:t>
      </w:r>
      <w:r w:rsidR="001C0AF3" w:rsidRPr="009B290E">
        <w:rPr>
          <w:rFonts w:ascii="Times New Roman" w:hAnsi="Times New Roman" w:cs="Times New Roman"/>
          <w:sz w:val="28"/>
          <w:szCs w:val="28"/>
        </w:rPr>
        <w:t xml:space="preserve"> </w:t>
      </w:r>
      <w:r w:rsidR="00BB65CD" w:rsidRPr="009B290E">
        <w:rPr>
          <w:rFonts w:ascii="Times New Roman" w:hAnsi="Times New Roman" w:cs="Times New Roman"/>
          <w:i/>
          <w:sz w:val="28"/>
          <w:szCs w:val="28"/>
        </w:rPr>
        <w:t>1 раз в год, продолжительност</w:t>
      </w:r>
      <w:r w:rsidR="00364AF2">
        <w:rPr>
          <w:rFonts w:ascii="Times New Roman" w:hAnsi="Times New Roman" w:cs="Times New Roman"/>
          <w:i/>
          <w:sz w:val="28"/>
          <w:szCs w:val="28"/>
        </w:rPr>
        <w:t>ь занятий  20  минут, в четверг</w:t>
      </w:r>
      <w:r w:rsidR="00BB65CD" w:rsidRPr="009B290E">
        <w:rPr>
          <w:rFonts w:ascii="Times New Roman" w:hAnsi="Times New Roman" w:cs="Times New Roman"/>
          <w:i/>
          <w:sz w:val="28"/>
          <w:szCs w:val="28"/>
        </w:rPr>
        <w:t>, во вторую половину дня.</w:t>
      </w:r>
      <w:r w:rsidR="001C0AF3" w:rsidRPr="009B290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3471"/>
        <w:gridCol w:w="2913"/>
        <w:gridCol w:w="1339"/>
      </w:tblGrid>
      <w:tr w:rsidR="00C818B8" w:rsidRPr="00BB65CD" w:rsidTr="00BD61E6">
        <w:tc>
          <w:tcPr>
            <w:tcW w:w="1555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1270" w:type="dxa"/>
          </w:tcPr>
          <w:p w:rsidR="00BB65CD" w:rsidRPr="00724535" w:rsidRDefault="00BB65CD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C818B8" w:rsidRPr="00BB65CD" w:rsidTr="00BD61E6">
        <w:tc>
          <w:tcPr>
            <w:tcW w:w="1555" w:type="dxa"/>
          </w:tcPr>
          <w:p w:rsidR="00BD61E6" w:rsidRPr="00724535" w:rsidRDefault="00BD6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Рисуем лето</w:t>
            </w:r>
          </w:p>
        </w:tc>
        <w:tc>
          <w:tcPr>
            <w:tcW w:w="3543" w:type="dxa"/>
          </w:tcPr>
          <w:p w:rsidR="00BD61E6" w:rsidRDefault="00BD61E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по памяти; упражнять в передаче наиболее запомнившихся предметов и явлений.</w:t>
            </w:r>
          </w:p>
        </w:tc>
        <w:tc>
          <w:tcPr>
            <w:tcW w:w="2977" w:type="dxa"/>
          </w:tcPr>
          <w:p w:rsidR="00BD61E6" w:rsidRPr="000E2D6F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«Летние деньки»</w:t>
            </w:r>
          </w:p>
        </w:tc>
        <w:tc>
          <w:tcPr>
            <w:tcW w:w="1270" w:type="dxa"/>
          </w:tcPr>
          <w:p w:rsidR="00BD61E6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61E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0D28B6" w:rsidRPr="00BB65CD" w:rsidTr="00BD61E6">
        <w:tc>
          <w:tcPr>
            <w:tcW w:w="1555" w:type="dxa"/>
          </w:tcPr>
          <w:p w:rsidR="00BD61E6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цветы</w:t>
            </w:r>
          </w:p>
        </w:tc>
        <w:tc>
          <w:tcPr>
            <w:tcW w:w="3543" w:type="dxa"/>
          </w:tcPr>
          <w:p w:rsidR="00BD61E6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видеть образ в рисунке,</w:t>
            </w:r>
            <w:r w:rsidR="009B290E" w:rsidRPr="009B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90E">
              <w:rPr>
                <w:rFonts w:ascii="Times New Roman" w:hAnsi="Times New Roman" w:cs="Times New Roman"/>
                <w:sz w:val="28"/>
                <w:szCs w:val="28"/>
              </w:rPr>
              <w:t>дорисовывать образ; упражнять в осенней палитре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90E">
              <w:rPr>
                <w:rFonts w:ascii="Times New Roman" w:hAnsi="Times New Roman" w:cs="Times New Roman"/>
                <w:sz w:val="28"/>
                <w:szCs w:val="28"/>
              </w:rPr>
              <w:t>- выделение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общей цветовой гаммы.</w:t>
            </w:r>
          </w:p>
        </w:tc>
        <w:tc>
          <w:tcPr>
            <w:tcW w:w="2977" w:type="dxa"/>
          </w:tcPr>
          <w:p w:rsidR="00BD61E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декоративного панно</w:t>
            </w:r>
          </w:p>
        </w:tc>
        <w:tc>
          <w:tcPr>
            <w:tcW w:w="1270" w:type="dxa"/>
          </w:tcPr>
          <w:p w:rsidR="00BD61E6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3F94" w:rsidRPr="00BB65CD" w:rsidTr="00BD61E6">
        <w:tc>
          <w:tcPr>
            <w:tcW w:w="1555" w:type="dxa"/>
          </w:tcPr>
          <w:p w:rsidR="000D3F94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палитра</w:t>
            </w:r>
          </w:p>
        </w:tc>
        <w:tc>
          <w:tcPr>
            <w:tcW w:w="3543" w:type="dxa"/>
          </w:tcPr>
          <w:p w:rsidR="000D3F94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смешивать цвета получая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оттенки;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изменять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погоды в рисунке.</w:t>
            </w:r>
          </w:p>
        </w:tc>
        <w:tc>
          <w:tcPr>
            <w:tcW w:w="2977" w:type="dxa"/>
          </w:tcPr>
          <w:p w:rsidR="000D3F94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свободную тему</w:t>
            </w:r>
          </w:p>
        </w:tc>
        <w:tc>
          <w:tcPr>
            <w:tcW w:w="1270" w:type="dxa"/>
          </w:tcPr>
          <w:p w:rsidR="000D3F94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818B8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3F94" w:rsidRPr="00BB65CD" w:rsidTr="00BD61E6">
        <w:tc>
          <w:tcPr>
            <w:tcW w:w="1555" w:type="dxa"/>
          </w:tcPr>
          <w:p w:rsidR="000D3F94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3543" w:type="dxa"/>
          </w:tcPr>
          <w:p w:rsidR="000D3F94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рисовать грибы;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аккуратном закрашивании, развивать интерес к рисованию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D3F94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 «Корзина с грибами»</w:t>
            </w:r>
          </w:p>
        </w:tc>
        <w:tc>
          <w:tcPr>
            <w:tcW w:w="1270" w:type="dxa"/>
          </w:tcPr>
          <w:p w:rsidR="000D3F94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0D3F9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0D3F94" w:rsidRPr="00BB65CD" w:rsidTr="00BD61E6">
        <w:tc>
          <w:tcPr>
            <w:tcW w:w="1555" w:type="dxa"/>
          </w:tcPr>
          <w:p w:rsidR="000D3F94" w:rsidRPr="00724535" w:rsidRDefault="000D3F94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  <w:tc>
          <w:tcPr>
            <w:tcW w:w="3543" w:type="dxa"/>
          </w:tcPr>
          <w:p w:rsidR="000D3F94" w:rsidRDefault="000D3F94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дерево, передавая изгибы, строение, размер, ветви</w:t>
            </w:r>
            <w:r w:rsidR="008B5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1E6">
              <w:rPr>
                <w:rFonts w:ascii="Times New Roman" w:hAnsi="Times New Roman" w:cs="Times New Roman"/>
                <w:sz w:val="28"/>
                <w:szCs w:val="28"/>
              </w:rPr>
              <w:t xml:space="preserve">цветовое восприятие, </w:t>
            </w:r>
            <w:r w:rsidR="008B5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сочетать «осенние цвета».</w:t>
            </w:r>
            <w:proofErr w:type="gramEnd"/>
          </w:p>
        </w:tc>
        <w:tc>
          <w:tcPr>
            <w:tcW w:w="2977" w:type="dxa"/>
          </w:tcPr>
          <w:p w:rsidR="000D3F94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панно</w:t>
            </w:r>
          </w:p>
        </w:tc>
        <w:tc>
          <w:tcPr>
            <w:tcW w:w="1270" w:type="dxa"/>
          </w:tcPr>
          <w:p w:rsidR="000D3F94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51E6" w:rsidRPr="00BB65CD" w:rsidTr="00BD61E6">
        <w:tc>
          <w:tcPr>
            <w:tcW w:w="1555" w:type="dxa"/>
          </w:tcPr>
          <w:p w:rsidR="008B51E6" w:rsidRPr="00724535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Осенние листья</w:t>
            </w:r>
          </w:p>
        </w:tc>
        <w:tc>
          <w:tcPr>
            <w:tcW w:w="3543" w:type="dxa"/>
          </w:tcPr>
          <w:p w:rsidR="008B51E6" w:rsidRDefault="008B51E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="00735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5C2A">
              <w:rPr>
                <w:rFonts w:ascii="Times New Roman" w:hAnsi="Times New Roman" w:cs="Times New Roman"/>
                <w:sz w:val="28"/>
                <w:szCs w:val="28"/>
              </w:rPr>
              <w:t xml:space="preserve"> цветовое восприятие;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сочетать цвета.</w:t>
            </w:r>
          </w:p>
        </w:tc>
        <w:tc>
          <w:tcPr>
            <w:tcW w:w="2977" w:type="dxa"/>
          </w:tcPr>
          <w:p w:rsidR="008B51E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выставку</w:t>
            </w:r>
          </w:p>
        </w:tc>
        <w:tc>
          <w:tcPr>
            <w:tcW w:w="1270" w:type="dxa"/>
          </w:tcPr>
          <w:p w:rsidR="008B51E6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51E6" w:rsidRPr="00BB65CD" w:rsidTr="00BD61E6">
        <w:tc>
          <w:tcPr>
            <w:tcW w:w="1555" w:type="dxa"/>
          </w:tcPr>
          <w:p w:rsidR="008B51E6" w:rsidRPr="00724535" w:rsidRDefault="008B51E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лес</w:t>
            </w:r>
          </w:p>
        </w:tc>
        <w:tc>
          <w:tcPr>
            <w:tcW w:w="3543" w:type="dxa"/>
          </w:tcPr>
          <w:p w:rsidR="008B51E6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живописи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пейзаж; рисование гуашью деревьев, осенней листвы.</w:t>
            </w:r>
          </w:p>
        </w:tc>
        <w:tc>
          <w:tcPr>
            <w:tcW w:w="2977" w:type="dxa"/>
          </w:tcPr>
          <w:p w:rsidR="008B51E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8B51E6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35C2A" w:rsidRPr="00BB65CD" w:rsidTr="00BD61E6">
        <w:tc>
          <w:tcPr>
            <w:tcW w:w="1555" w:type="dxa"/>
          </w:tcPr>
          <w:p w:rsidR="00735C2A" w:rsidRPr="00724535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Овощи на тарелке</w:t>
            </w:r>
          </w:p>
        </w:tc>
        <w:tc>
          <w:tcPr>
            <w:tcW w:w="3543" w:type="dxa"/>
          </w:tcPr>
          <w:p w:rsidR="00735C2A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передавать форму овощей; аккуратно накладывать цвет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35C2A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270" w:type="dxa"/>
          </w:tcPr>
          <w:p w:rsidR="00735C2A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35C2A" w:rsidRPr="00BB65CD" w:rsidTr="00BD61E6">
        <w:tc>
          <w:tcPr>
            <w:tcW w:w="1555" w:type="dxa"/>
          </w:tcPr>
          <w:p w:rsidR="00735C2A" w:rsidRPr="00724535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Какой бывает дождь?</w:t>
            </w:r>
          </w:p>
        </w:tc>
        <w:tc>
          <w:tcPr>
            <w:tcW w:w="3543" w:type="dxa"/>
          </w:tcPr>
          <w:p w:rsidR="00735C2A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мелками, передавать идущий дождь.</w:t>
            </w:r>
          </w:p>
        </w:tc>
        <w:tc>
          <w:tcPr>
            <w:tcW w:w="2977" w:type="dxa"/>
          </w:tcPr>
          <w:p w:rsidR="00735C2A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270" w:type="dxa"/>
          </w:tcPr>
          <w:p w:rsidR="00735C2A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35C2A" w:rsidRPr="00BB65CD" w:rsidTr="00BD61E6">
        <w:tc>
          <w:tcPr>
            <w:tcW w:w="1555" w:type="dxa"/>
          </w:tcPr>
          <w:p w:rsidR="00735C2A" w:rsidRPr="00724535" w:rsidRDefault="00735C2A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Украсим блюдечко</w:t>
            </w:r>
          </w:p>
        </w:tc>
        <w:tc>
          <w:tcPr>
            <w:tcW w:w="3543" w:type="dxa"/>
          </w:tcPr>
          <w:p w:rsidR="00735C2A" w:rsidRDefault="00735C2A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предметов круглой формы растительным орнаментом,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>ритм и композицию рисунка.</w:t>
            </w:r>
          </w:p>
        </w:tc>
        <w:tc>
          <w:tcPr>
            <w:tcW w:w="2977" w:type="dxa"/>
          </w:tcPr>
          <w:p w:rsidR="00735C2A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тарелочки для занятия</w:t>
            </w:r>
          </w:p>
        </w:tc>
        <w:tc>
          <w:tcPr>
            <w:tcW w:w="1270" w:type="dxa"/>
          </w:tcPr>
          <w:p w:rsidR="00735C2A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818B8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18B8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наклонных линий (ветви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исование хвои отрывистыми движениями кисти.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Падает снежок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рисовать пейзажи,</w:t>
            </w:r>
            <w:r w:rsidR="00BE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дорисовывать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подходящие к картине.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Новогодние игрушки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творчество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Наша нарядная елка</w:t>
            </w:r>
          </w:p>
        </w:tc>
        <w:tc>
          <w:tcPr>
            <w:tcW w:w="3543" w:type="dxa"/>
          </w:tcPr>
          <w:p w:rsidR="00C818B8" w:rsidRDefault="00C818B8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ель, украшать игрушками,</w:t>
            </w:r>
            <w:r w:rsidR="00BE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цветовое восприятие.</w:t>
            </w:r>
          </w:p>
        </w:tc>
        <w:tc>
          <w:tcPr>
            <w:tcW w:w="2977" w:type="dxa"/>
          </w:tcPr>
          <w:p w:rsidR="00C818B8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C818B8" w:rsidRDefault="00C818B8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818B8" w:rsidRPr="00BB65CD" w:rsidTr="00BD61E6">
        <w:tc>
          <w:tcPr>
            <w:tcW w:w="1555" w:type="dxa"/>
          </w:tcPr>
          <w:p w:rsidR="00C818B8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Кто пришёл на ёлку</w:t>
            </w:r>
            <w:r w:rsidR="00C818B8"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3543" w:type="dxa"/>
          </w:tcPr>
          <w:p w:rsidR="00C818B8" w:rsidRDefault="00BE614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передавать впечатления о празднике, изображать любимого персонажа, дополнение деталями</w:t>
            </w:r>
            <w:r w:rsidR="0072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818B8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на свободную тему</w:t>
            </w:r>
          </w:p>
        </w:tc>
        <w:tc>
          <w:tcPr>
            <w:tcW w:w="1270" w:type="dxa"/>
          </w:tcPr>
          <w:p w:rsidR="00C818B8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6146" w:rsidRPr="00BB65CD" w:rsidTr="00BD61E6">
        <w:tc>
          <w:tcPr>
            <w:tcW w:w="1555" w:type="dxa"/>
          </w:tcPr>
          <w:p w:rsidR="00BE6146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543" w:type="dxa"/>
          </w:tcPr>
          <w:p w:rsidR="00BE6146" w:rsidRDefault="00BE614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отражать в рисунке природу в зимнее время, самостоятельно выбирать и использовать средства выразительности.</w:t>
            </w:r>
          </w:p>
        </w:tc>
        <w:tc>
          <w:tcPr>
            <w:tcW w:w="2977" w:type="dxa"/>
          </w:tcPr>
          <w:p w:rsidR="00BE6146" w:rsidRDefault="000E2D6F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 «Зима»</w:t>
            </w:r>
          </w:p>
        </w:tc>
        <w:tc>
          <w:tcPr>
            <w:tcW w:w="1270" w:type="dxa"/>
          </w:tcPr>
          <w:p w:rsidR="00BE6146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6146" w:rsidRPr="00BB65CD" w:rsidTr="00BD61E6">
        <w:tc>
          <w:tcPr>
            <w:tcW w:w="1555" w:type="dxa"/>
          </w:tcPr>
          <w:p w:rsidR="00BE6146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</w:t>
            </w:r>
          </w:p>
        </w:tc>
        <w:tc>
          <w:tcPr>
            <w:tcW w:w="3543" w:type="dxa"/>
          </w:tcPr>
          <w:p w:rsidR="00BE6146" w:rsidRDefault="00BE614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природы зимним вечером при фонаре, при луне;</w:t>
            </w:r>
            <w:r w:rsidR="00BF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изображать природу зимним вечером.</w:t>
            </w:r>
          </w:p>
        </w:tc>
        <w:tc>
          <w:tcPr>
            <w:tcW w:w="2977" w:type="dxa"/>
          </w:tcPr>
          <w:p w:rsidR="00BE614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270" w:type="dxa"/>
          </w:tcPr>
          <w:p w:rsidR="00BE6146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6146" w:rsidRPr="00BB65CD" w:rsidTr="00BD61E6">
        <w:tc>
          <w:tcPr>
            <w:tcW w:w="1555" w:type="dxa"/>
          </w:tcPr>
          <w:p w:rsidR="00BE6146" w:rsidRPr="00724535" w:rsidRDefault="00BE614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Дымковс</w:t>
            </w:r>
            <w:r w:rsidR="00FE5CEF"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ая птица</w:t>
            </w:r>
          </w:p>
        </w:tc>
        <w:tc>
          <w:tcPr>
            <w:tcW w:w="3543" w:type="dxa"/>
          </w:tcPr>
          <w:p w:rsidR="00BE6146" w:rsidRDefault="00364AF2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декора</w:t>
            </w:r>
            <w:r w:rsidR="00FE5CEF">
              <w:rPr>
                <w:rFonts w:ascii="Times New Roman" w:hAnsi="Times New Roman" w:cs="Times New Roman"/>
                <w:sz w:val="28"/>
                <w:szCs w:val="28"/>
              </w:rPr>
              <w:t>тивно-п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рикладным искусством, видом декоративного искусства - </w:t>
            </w:r>
            <w:r w:rsidR="00FE5CEF">
              <w:rPr>
                <w:rFonts w:ascii="Times New Roman" w:hAnsi="Times New Roman" w:cs="Times New Roman"/>
                <w:sz w:val="28"/>
                <w:szCs w:val="28"/>
              </w:rPr>
              <w:t>дымка.</w:t>
            </w:r>
          </w:p>
        </w:tc>
        <w:tc>
          <w:tcPr>
            <w:tcW w:w="2977" w:type="dxa"/>
          </w:tcPr>
          <w:p w:rsidR="00BE614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игрушек для занятий</w:t>
            </w:r>
          </w:p>
        </w:tc>
        <w:tc>
          <w:tcPr>
            <w:tcW w:w="1270" w:type="dxa"/>
          </w:tcPr>
          <w:p w:rsidR="00BE6146" w:rsidRDefault="00FE5CEF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D28B6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28B6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5CEF" w:rsidRPr="00BB65CD" w:rsidTr="00BD61E6">
        <w:tc>
          <w:tcPr>
            <w:tcW w:w="1555" w:type="dxa"/>
          </w:tcPr>
          <w:p w:rsidR="00FE5CEF" w:rsidRPr="00724535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Летят самолеты</w:t>
            </w:r>
          </w:p>
        </w:tc>
        <w:tc>
          <w:tcPr>
            <w:tcW w:w="3543" w:type="dxa"/>
          </w:tcPr>
          <w:p w:rsidR="00FE5CEF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рисовать разные виды транспорта; оформлять картинку дополнительными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деталями.</w:t>
            </w:r>
          </w:p>
        </w:tc>
        <w:tc>
          <w:tcPr>
            <w:tcW w:w="2977" w:type="dxa"/>
          </w:tcPr>
          <w:p w:rsidR="00FE5CEF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творческих работ</w:t>
            </w:r>
          </w:p>
        </w:tc>
        <w:tc>
          <w:tcPr>
            <w:tcW w:w="1270" w:type="dxa"/>
          </w:tcPr>
          <w:p w:rsidR="00FE5CEF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Весенние цветы для мамы</w:t>
            </w:r>
          </w:p>
        </w:tc>
        <w:tc>
          <w:tcPr>
            <w:tcW w:w="3543" w:type="dxa"/>
          </w:tcPr>
          <w:p w:rsidR="000D28B6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рисовать техникой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образное воображение, цветовое восприятие.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270" w:type="dxa"/>
          </w:tcPr>
          <w:p w:rsidR="000D28B6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Украсим кукле платье</w:t>
            </w:r>
          </w:p>
        </w:tc>
        <w:tc>
          <w:tcPr>
            <w:tcW w:w="3543" w:type="dxa"/>
          </w:tcPr>
          <w:p w:rsidR="000D28B6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создании узора, используя любую технику, творчество, образное мышление.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узоров</w:t>
            </w:r>
          </w:p>
        </w:tc>
        <w:tc>
          <w:tcPr>
            <w:tcW w:w="1270" w:type="dxa"/>
          </w:tcPr>
          <w:p w:rsidR="000D28B6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D28B6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28B6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Пушистая верба</w:t>
            </w:r>
          </w:p>
        </w:tc>
        <w:tc>
          <w:tcPr>
            <w:tcW w:w="3543" w:type="dxa"/>
          </w:tcPr>
          <w:p w:rsidR="000D28B6" w:rsidRDefault="000D28B6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передаче изгибов веточек, использование техники «рисование тампоном».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1270" w:type="dxa"/>
          </w:tcPr>
          <w:p w:rsidR="000D28B6" w:rsidRDefault="000D28B6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D28B6" w:rsidRPr="00BB65CD" w:rsidTr="00BD61E6">
        <w:tc>
          <w:tcPr>
            <w:tcW w:w="1555" w:type="dxa"/>
          </w:tcPr>
          <w:p w:rsidR="000D28B6" w:rsidRPr="00724535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Ракета</w:t>
            </w:r>
          </w:p>
        </w:tc>
        <w:tc>
          <w:tcPr>
            <w:tcW w:w="3543" w:type="dxa"/>
          </w:tcPr>
          <w:p w:rsidR="000D28B6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рисовать разную технику, используя разные приёмы; дополнять элементами звездного неба.</w:t>
            </w:r>
          </w:p>
        </w:tc>
        <w:tc>
          <w:tcPr>
            <w:tcW w:w="2977" w:type="dxa"/>
          </w:tcPr>
          <w:p w:rsidR="000D28B6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панно «Звездное небо»</w:t>
            </w:r>
          </w:p>
        </w:tc>
        <w:tc>
          <w:tcPr>
            <w:tcW w:w="1270" w:type="dxa"/>
          </w:tcPr>
          <w:p w:rsidR="000D28B6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хоровод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изображать людей, передавать пропорции тела человека.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270" w:type="dxa"/>
          </w:tcPr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93C27" w:rsidRDefault="00724535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3C27">
              <w:rPr>
                <w:rFonts w:ascii="Times New Roman" w:hAnsi="Times New Roman" w:cs="Times New Roman"/>
                <w:sz w:val="28"/>
                <w:szCs w:val="28"/>
              </w:rPr>
              <w:t>2 занят.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Одуванчики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тампоном, пальчиками, мазками; создавать картину весеннего луга.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Букет сирени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выбирать технику для выполнения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жанром живописи – натюрморт.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</w:t>
            </w:r>
          </w:p>
        </w:tc>
        <w:tc>
          <w:tcPr>
            <w:tcW w:w="1270" w:type="dxa"/>
          </w:tcPr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C27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27" w:rsidRPr="00BB65CD" w:rsidTr="00BD61E6">
        <w:tc>
          <w:tcPr>
            <w:tcW w:w="1555" w:type="dxa"/>
          </w:tcPr>
          <w:p w:rsidR="00893C27" w:rsidRPr="00724535" w:rsidRDefault="00893C27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Цыпленок</w:t>
            </w:r>
          </w:p>
        </w:tc>
        <w:tc>
          <w:tcPr>
            <w:tcW w:w="3543" w:type="dxa"/>
          </w:tcPr>
          <w:p w:rsidR="00893C27" w:rsidRDefault="00893C27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пластилином; умение аккуратно размазывать пластилин пальчиком.</w:t>
            </w:r>
          </w:p>
        </w:tc>
        <w:tc>
          <w:tcPr>
            <w:tcW w:w="2977" w:type="dxa"/>
          </w:tcPr>
          <w:p w:rsidR="00893C27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270" w:type="dxa"/>
          </w:tcPr>
          <w:p w:rsidR="00893C27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90833" w:rsidRPr="00BB65CD" w:rsidTr="00BD61E6">
        <w:tc>
          <w:tcPr>
            <w:tcW w:w="1555" w:type="dxa"/>
          </w:tcPr>
          <w:p w:rsidR="00690833" w:rsidRPr="00724535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Цветы на лужайке</w:t>
            </w:r>
          </w:p>
        </w:tc>
        <w:tc>
          <w:tcPr>
            <w:tcW w:w="3543" w:type="dxa"/>
          </w:tcPr>
          <w:p w:rsidR="00690833" w:rsidRDefault="0069083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подбирать цветы соответствующие весенней палитре, рисование мазками.</w:t>
            </w:r>
          </w:p>
        </w:tc>
        <w:tc>
          <w:tcPr>
            <w:tcW w:w="2977" w:type="dxa"/>
          </w:tcPr>
          <w:p w:rsidR="00690833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BF77B3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90833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90833" w:rsidRPr="00BB65CD" w:rsidTr="00BD61E6">
        <w:tc>
          <w:tcPr>
            <w:tcW w:w="1555" w:type="dxa"/>
          </w:tcPr>
          <w:p w:rsidR="00690833" w:rsidRPr="00724535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35">
              <w:rPr>
                <w:rFonts w:ascii="Times New Roman" w:hAnsi="Times New Roman" w:cs="Times New Roman"/>
                <w:b/>
                <w:sz w:val="28"/>
                <w:szCs w:val="28"/>
              </w:rPr>
              <w:t>Овечка</w:t>
            </w:r>
          </w:p>
        </w:tc>
        <w:tc>
          <w:tcPr>
            <w:tcW w:w="3543" w:type="dxa"/>
          </w:tcPr>
          <w:p w:rsidR="00690833" w:rsidRDefault="0069083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по трафарету «колечками»,</w:t>
            </w:r>
            <w:r w:rsidR="00364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аккуратно.</w:t>
            </w:r>
          </w:p>
        </w:tc>
        <w:tc>
          <w:tcPr>
            <w:tcW w:w="2977" w:type="dxa"/>
          </w:tcPr>
          <w:p w:rsidR="00690833" w:rsidRDefault="00BF77B3" w:rsidP="007245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270" w:type="dxa"/>
          </w:tcPr>
          <w:p w:rsidR="00690833" w:rsidRDefault="00690833" w:rsidP="007245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C098B" w:rsidRDefault="001C0AF3" w:rsidP="00724535">
      <w:pPr>
        <w:spacing w:line="360" w:lineRule="auto"/>
      </w:pPr>
      <w:r w:rsidRPr="00BB65CD">
        <w:t xml:space="preserve">              </w:t>
      </w:r>
    </w:p>
    <w:sectPr w:rsidR="004C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9A" w:rsidRDefault="002B679A" w:rsidP="00724535">
      <w:pPr>
        <w:spacing w:after="0" w:line="240" w:lineRule="auto"/>
      </w:pPr>
      <w:r>
        <w:separator/>
      </w:r>
    </w:p>
  </w:endnote>
  <w:endnote w:type="continuationSeparator" w:id="0">
    <w:p w:rsidR="002B679A" w:rsidRDefault="002B679A" w:rsidP="0072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9A" w:rsidRDefault="002B679A" w:rsidP="00724535">
      <w:pPr>
        <w:spacing w:after="0" w:line="240" w:lineRule="auto"/>
      </w:pPr>
      <w:r>
        <w:separator/>
      </w:r>
    </w:p>
  </w:footnote>
  <w:footnote w:type="continuationSeparator" w:id="0">
    <w:p w:rsidR="002B679A" w:rsidRDefault="002B679A" w:rsidP="0072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E4B"/>
    <w:multiLevelType w:val="hybridMultilevel"/>
    <w:tmpl w:val="80A2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4E3"/>
    <w:multiLevelType w:val="hybridMultilevel"/>
    <w:tmpl w:val="93FE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63B2"/>
    <w:multiLevelType w:val="hybridMultilevel"/>
    <w:tmpl w:val="C532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6"/>
    <w:rsid w:val="000C5D56"/>
    <w:rsid w:val="000D28B6"/>
    <w:rsid w:val="000D3F94"/>
    <w:rsid w:val="000E2D6F"/>
    <w:rsid w:val="00156E46"/>
    <w:rsid w:val="001C0AF3"/>
    <w:rsid w:val="002B679A"/>
    <w:rsid w:val="00364AF2"/>
    <w:rsid w:val="0048286F"/>
    <w:rsid w:val="004C098B"/>
    <w:rsid w:val="005048F0"/>
    <w:rsid w:val="00554CF8"/>
    <w:rsid w:val="005F76F1"/>
    <w:rsid w:val="00670D79"/>
    <w:rsid w:val="00690833"/>
    <w:rsid w:val="006A49EF"/>
    <w:rsid w:val="00724535"/>
    <w:rsid w:val="00735C2A"/>
    <w:rsid w:val="00824BAD"/>
    <w:rsid w:val="00893C27"/>
    <w:rsid w:val="008B51E6"/>
    <w:rsid w:val="009821D7"/>
    <w:rsid w:val="009B290E"/>
    <w:rsid w:val="00A63A82"/>
    <w:rsid w:val="00B54D90"/>
    <w:rsid w:val="00B846E4"/>
    <w:rsid w:val="00BB65CD"/>
    <w:rsid w:val="00BD61E6"/>
    <w:rsid w:val="00BE6146"/>
    <w:rsid w:val="00BF77B3"/>
    <w:rsid w:val="00C818B8"/>
    <w:rsid w:val="00D21BF4"/>
    <w:rsid w:val="00D245FE"/>
    <w:rsid w:val="00D52826"/>
    <w:rsid w:val="00E30F39"/>
    <w:rsid w:val="00FE5CEF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5"/>
  </w:style>
  <w:style w:type="paragraph" w:styleId="a7">
    <w:name w:val="footer"/>
    <w:basedOn w:val="a"/>
    <w:link w:val="a8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5"/>
  </w:style>
  <w:style w:type="paragraph" w:styleId="a7">
    <w:name w:val="footer"/>
    <w:basedOn w:val="a"/>
    <w:link w:val="a8"/>
    <w:uiPriority w:val="99"/>
    <w:unhideWhenUsed/>
    <w:rsid w:val="0072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F310-81FD-4AE2-B600-734D465A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Марина</cp:lastModifiedBy>
  <cp:revision>16</cp:revision>
  <dcterms:created xsi:type="dcterms:W3CDTF">2016-04-11T10:18:00Z</dcterms:created>
  <dcterms:modified xsi:type="dcterms:W3CDTF">2019-05-21T12:11:00Z</dcterms:modified>
</cp:coreProperties>
</file>