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49" w:rsidRPr="00E25969" w:rsidRDefault="00845CE4" w:rsidP="00E25969">
      <w:pPr>
        <w:pStyle w:val="Default"/>
        <w:ind w:firstLine="567"/>
        <w:jc w:val="center"/>
      </w:pPr>
      <w:r w:rsidRPr="00E25969">
        <w:t xml:space="preserve"> </w:t>
      </w:r>
      <w:r w:rsidR="00CF1049" w:rsidRPr="00E25969">
        <w:t>«</w:t>
      </w:r>
      <w:r w:rsidR="002872D6" w:rsidRPr="00E25969">
        <w:rPr>
          <w:b/>
        </w:rPr>
        <w:t>РАЗВИТИЕ ТВОРЧЕСКОГО МЫШЛЕНИЯ ДЕТЕЙ ДОШКОЛЬНОГО ВОЗРАСТА</w:t>
      </w:r>
      <w:r w:rsidR="00CF1049" w:rsidRPr="00E25969">
        <w:t>»</w:t>
      </w:r>
    </w:p>
    <w:p w:rsidR="00CF1049" w:rsidRPr="00E25969" w:rsidRDefault="00CF1049" w:rsidP="00E25969">
      <w:pPr>
        <w:pStyle w:val="Default"/>
        <w:ind w:firstLine="567"/>
        <w:jc w:val="center"/>
      </w:pPr>
    </w:p>
    <w:p w:rsidR="00E25969" w:rsidRPr="00E25969" w:rsidRDefault="00E25969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69">
        <w:rPr>
          <w:rFonts w:ascii="Times New Roman" w:hAnsi="Times New Roman" w:cs="Times New Roman"/>
          <w:b/>
          <w:sz w:val="24"/>
          <w:szCs w:val="24"/>
        </w:rPr>
        <w:t xml:space="preserve">Река Оксана Петровна </w:t>
      </w:r>
    </w:p>
    <w:p w:rsidR="00CF1049" w:rsidRPr="00E25969" w:rsidRDefault="00CF1049" w:rsidP="00E25969">
      <w:pPr>
        <w:pStyle w:val="Default"/>
        <w:ind w:firstLine="567"/>
        <w:rPr>
          <w:b/>
          <w:bCs/>
        </w:rPr>
      </w:pPr>
    </w:p>
    <w:p w:rsidR="00E25969" w:rsidRPr="00E25969" w:rsidRDefault="00E25969" w:rsidP="00E25969">
      <w:pPr>
        <w:pStyle w:val="Default"/>
        <w:ind w:firstLine="567"/>
        <w:jc w:val="center"/>
        <w:rPr>
          <w:b/>
          <w:bCs/>
        </w:rPr>
      </w:pPr>
      <w:r w:rsidRPr="00E25969">
        <w:rPr>
          <w:b/>
          <w:bCs/>
        </w:rPr>
        <w:t>Городской</w:t>
      </w:r>
      <w:r w:rsidRPr="00E25969">
        <w:rPr>
          <w:b/>
          <w:bCs/>
        </w:rPr>
        <w:t xml:space="preserve"> специализированный дом ребенка </w:t>
      </w:r>
      <w:r w:rsidRPr="00E25969">
        <w:rPr>
          <w:b/>
          <w:bCs/>
        </w:rPr>
        <w:t>г. Донецка МЗ ДНР</w:t>
      </w:r>
    </w:p>
    <w:p w:rsidR="00E25969" w:rsidRPr="00E25969" w:rsidRDefault="00E25969" w:rsidP="00E25969">
      <w:pPr>
        <w:pStyle w:val="Default"/>
        <w:ind w:firstLine="567"/>
        <w:jc w:val="center"/>
        <w:rPr>
          <w:b/>
          <w:bCs/>
        </w:rPr>
      </w:pPr>
    </w:p>
    <w:p w:rsidR="00CF1049" w:rsidRPr="00E25969" w:rsidRDefault="00E25969" w:rsidP="00E25969">
      <w:pPr>
        <w:pStyle w:val="Default"/>
        <w:ind w:firstLine="567"/>
        <w:jc w:val="center"/>
        <w:rPr>
          <w:b/>
          <w:bCs/>
        </w:rPr>
      </w:pPr>
      <w:r w:rsidRPr="00E25969">
        <w:rPr>
          <w:b/>
          <w:bCs/>
        </w:rPr>
        <w:t>Воспитатель</w:t>
      </w:r>
    </w:p>
    <w:p w:rsidR="0081562B" w:rsidRPr="00E25969" w:rsidRDefault="0081562B" w:rsidP="00E25969">
      <w:pPr>
        <w:pStyle w:val="Default"/>
        <w:ind w:firstLine="567"/>
        <w:rPr>
          <w:b/>
          <w:bCs/>
        </w:rPr>
      </w:pPr>
    </w:p>
    <w:p w:rsidR="0081562B" w:rsidRPr="00E25969" w:rsidRDefault="0081562B" w:rsidP="00E25969">
      <w:pPr>
        <w:pStyle w:val="Default"/>
        <w:ind w:firstLine="567"/>
        <w:jc w:val="right"/>
      </w:pPr>
    </w:p>
    <w:p w:rsidR="00CF1049" w:rsidRPr="00E25969" w:rsidRDefault="00CF1049" w:rsidP="00E25969">
      <w:pPr>
        <w:pStyle w:val="Default"/>
        <w:ind w:firstLine="567"/>
        <w:jc w:val="right"/>
      </w:pPr>
    </w:p>
    <w:p w:rsidR="0081562B" w:rsidRPr="00E25969" w:rsidRDefault="0081562B" w:rsidP="00E25969">
      <w:pPr>
        <w:pStyle w:val="Default"/>
        <w:ind w:firstLine="567"/>
        <w:jc w:val="right"/>
      </w:pPr>
    </w:p>
    <w:p w:rsidR="0081562B" w:rsidRPr="00E25969" w:rsidRDefault="0081562B" w:rsidP="00E25969">
      <w:pPr>
        <w:pStyle w:val="Default"/>
        <w:ind w:firstLine="567"/>
        <w:jc w:val="right"/>
      </w:pPr>
    </w:p>
    <w:p w:rsidR="0081562B" w:rsidRPr="00E25969" w:rsidRDefault="0081562B" w:rsidP="00E25969">
      <w:pPr>
        <w:pStyle w:val="Default"/>
        <w:ind w:firstLine="567"/>
        <w:jc w:val="right"/>
      </w:pPr>
    </w:p>
    <w:p w:rsidR="0081562B" w:rsidRPr="00E25969" w:rsidRDefault="0081562B" w:rsidP="00E25969">
      <w:pPr>
        <w:pStyle w:val="Default"/>
        <w:ind w:firstLine="567"/>
        <w:jc w:val="right"/>
      </w:pPr>
    </w:p>
    <w:p w:rsidR="0081562B" w:rsidRPr="00E25969" w:rsidRDefault="0081562B" w:rsidP="00E25969">
      <w:pPr>
        <w:pStyle w:val="Default"/>
        <w:ind w:firstLine="567"/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969" w:rsidRDefault="00E25969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969" w:rsidRDefault="00E25969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969" w:rsidRDefault="00E25969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969" w:rsidRPr="00E25969" w:rsidRDefault="00E25969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5CE4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1049" w:rsidRPr="00E25969" w:rsidRDefault="00845CE4" w:rsidP="00E2596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Донецк – 2024</w:t>
      </w:r>
    </w:p>
    <w:p w:rsidR="005664A4" w:rsidRPr="00E25969" w:rsidRDefault="00845CE4" w:rsidP="00E25969">
      <w:pPr>
        <w:spacing w:line="240" w:lineRule="auto"/>
        <w:ind w:firstLine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259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C551C8" w:rsidRPr="00E2596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ВВЕДЕНИЕ</w:t>
      </w:r>
    </w:p>
    <w:p w:rsidR="00C551C8" w:rsidRPr="00E25969" w:rsidRDefault="00C551C8" w:rsidP="00E259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A05" w:rsidRPr="00E25969" w:rsidRDefault="00C551C8" w:rsidP="00E259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Творческое мышление – одна из содержательных форм психической активности детей, которую можно </w:t>
      </w:r>
      <w:r w:rsidR="008F719B" w:rsidRPr="00E25969">
        <w:rPr>
          <w:rFonts w:ascii="Times New Roman" w:hAnsi="Times New Roman" w:cs="Times New Roman"/>
          <w:sz w:val="24"/>
          <w:szCs w:val="24"/>
        </w:rPr>
        <w:t>анализировать</w:t>
      </w:r>
      <w:r w:rsidRPr="00E25969">
        <w:rPr>
          <w:rFonts w:ascii="Times New Roman" w:hAnsi="Times New Roman" w:cs="Times New Roman"/>
          <w:sz w:val="24"/>
          <w:szCs w:val="24"/>
        </w:rPr>
        <w:t xml:space="preserve"> как </w:t>
      </w:r>
      <w:r w:rsidR="008F719B" w:rsidRPr="00E25969">
        <w:rPr>
          <w:rFonts w:ascii="Times New Roman" w:hAnsi="Times New Roman" w:cs="Times New Roman"/>
          <w:sz w:val="24"/>
          <w:szCs w:val="24"/>
        </w:rPr>
        <w:t>особое</w:t>
      </w:r>
      <w:r w:rsidRPr="00E25969">
        <w:rPr>
          <w:rFonts w:ascii="Times New Roman" w:hAnsi="Times New Roman" w:cs="Times New Roman"/>
          <w:sz w:val="24"/>
          <w:szCs w:val="24"/>
        </w:rPr>
        <w:t xml:space="preserve"> средство развития индивидуальности, обеспечивающее </w:t>
      </w:r>
      <w:r w:rsidR="008F719B" w:rsidRPr="00E25969">
        <w:rPr>
          <w:rFonts w:ascii="Times New Roman" w:hAnsi="Times New Roman" w:cs="Times New Roman"/>
          <w:sz w:val="24"/>
          <w:szCs w:val="24"/>
        </w:rPr>
        <w:t>стабильную</w:t>
      </w:r>
      <w:r w:rsidRPr="00E25969">
        <w:rPr>
          <w:rFonts w:ascii="Times New Roman" w:hAnsi="Times New Roman" w:cs="Times New Roman"/>
          <w:sz w:val="24"/>
          <w:szCs w:val="24"/>
        </w:rPr>
        <w:t xml:space="preserve"> адаптацию к </w:t>
      </w:r>
      <w:r w:rsidR="00057525" w:rsidRPr="00E25969">
        <w:rPr>
          <w:rFonts w:ascii="Times New Roman" w:hAnsi="Times New Roman" w:cs="Times New Roman"/>
          <w:sz w:val="24"/>
          <w:szCs w:val="24"/>
        </w:rPr>
        <w:t>новым</w:t>
      </w:r>
      <w:r w:rsidRPr="00E25969">
        <w:rPr>
          <w:rFonts w:ascii="Times New Roman" w:hAnsi="Times New Roman" w:cs="Times New Roman"/>
          <w:sz w:val="24"/>
          <w:szCs w:val="24"/>
        </w:rPr>
        <w:t xml:space="preserve"> условиям жизни, как </w:t>
      </w:r>
      <w:r w:rsidR="00057525" w:rsidRPr="00E25969">
        <w:rPr>
          <w:rFonts w:ascii="Times New Roman" w:hAnsi="Times New Roman" w:cs="Times New Roman"/>
          <w:sz w:val="24"/>
          <w:szCs w:val="24"/>
        </w:rPr>
        <w:t>основной</w:t>
      </w:r>
      <w:r w:rsidRPr="00E25969">
        <w:rPr>
          <w:rFonts w:ascii="Times New Roman" w:hAnsi="Times New Roman" w:cs="Times New Roman"/>
          <w:sz w:val="24"/>
          <w:szCs w:val="24"/>
        </w:rPr>
        <w:t xml:space="preserve"> резерв сил для преодоления</w:t>
      </w:r>
      <w:r w:rsidR="00057525" w:rsidRPr="00E25969">
        <w:rPr>
          <w:rFonts w:ascii="Times New Roman" w:hAnsi="Times New Roman" w:cs="Times New Roman"/>
          <w:sz w:val="24"/>
          <w:szCs w:val="24"/>
        </w:rPr>
        <w:t xml:space="preserve"> стрессовых ситуаций и активной творческой</w:t>
      </w:r>
      <w:r w:rsidRPr="00E25969">
        <w:rPr>
          <w:rFonts w:ascii="Times New Roman" w:hAnsi="Times New Roman" w:cs="Times New Roman"/>
          <w:sz w:val="24"/>
          <w:szCs w:val="24"/>
        </w:rPr>
        <w:t xml:space="preserve"> </w:t>
      </w:r>
      <w:r w:rsidR="008F719B" w:rsidRPr="00E25969">
        <w:rPr>
          <w:rFonts w:ascii="Times New Roman" w:hAnsi="Times New Roman" w:cs="Times New Roman"/>
          <w:sz w:val="24"/>
          <w:szCs w:val="24"/>
        </w:rPr>
        <w:t>связи</w:t>
      </w:r>
      <w:r w:rsidR="00057525" w:rsidRPr="00E25969">
        <w:rPr>
          <w:rFonts w:ascii="Times New Roman" w:hAnsi="Times New Roman" w:cs="Times New Roman"/>
          <w:sz w:val="24"/>
          <w:szCs w:val="24"/>
        </w:rPr>
        <w:t xml:space="preserve"> с реальностью</w:t>
      </w:r>
      <w:r w:rsidRPr="00E25969">
        <w:rPr>
          <w:rFonts w:ascii="Times New Roman" w:hAnsi="Times New Roman" w:cs="Times New Roman"/>
          <w:sz w:val="24"/>
          <w:szCs w:val="24"/>
        </w:rPr>
        <w:t xml:space="preserve">. Именно творческая деятельность, по </w:t>
      </w:r>
      <w:r w:rsidR="00057525" w:rsidRPr="00E25969">
        <w:rPr>
          <w:rFonts w:ascii="Times New Roman" w:hAnsi="Times New Roman" w:cs="Times New Roman"/>
          <w:sz w:val="24"/>
          <w:szCs w:val="24"/>
        </w:rPr>
        <w:t>представлению</w:t>
      </w:r>
      <w:r w:rsidRPr="00E25969">
        <w:rPr>
          <w:rFonts w:ascii="Times New Roman" w:hAnsi="Times New Roman" w:cs="Times New Roman"/>
          <w:sz w:val="24"/>
          <w:szCs w:val="24"/>
        </w:rPr>
        <w:t xml:space="preserve"> Л.С. Выготского, делает человека существом, </w:t>
      </w:r>
      <w:r w:rsidR="008C398A" w:rsidRPr="00E25969">
        <w:rPr>
          <w:rFonts w:ascii="Times New Roman" w:hAnsi="Times New Roman" w:cs="Times New Roman"/>
          <w:sz w:val="24"/>
          <w:szCs w:val="24"/>
        </w:rPr>
        <w:t>устремленным в будущее</w:t>
      </w:r>
      <w:r w:rsidRPr="00E25969">
        <w:rPr>
          <w:rFonts w:ascii="Times New Roman" w:hAnsi="Times New Roman" w:cs="Times New Roman"/>
          <w:sz w:val="24"/>
          <w:szCs w:val="24"/>
        </w:rPr>
        <w:t xml:space="preserve">, </w:t>
      </w:r>
      <w:r w:rsidR="007C4054" w:rsidRPr="00E25969">
        <w:rPr>
          <w:rFonts w:ascii="Times New Roman" w:hAnsi="Times New Roman" w:cs="Times New Roman"/>
          <w:sz w:val="24"/>
          <w:szCs w:val="24"/>
        </w:rPr>
        <w:t>создающим</w:t>
      </w:r>
      <w:r w:rsidRPr="00E25969">
        <w:rPr>
          <w:rFonts w:ascii="Times New Roman" w:hAnsi="Times New Roman" w:cs="Times New Roman"/>
          <w:sz w:val="24"/>
          <w:szCs w:val="24"/>
        </w:rPr>
        <w:t xml:space="preserve"> его и преображающим свое настоящее.</w:t>
      </w:r>
    </w:p>
    <w:p w:rsidR="00E25969" w:rsidRDefault="00386510" w:rsidP="00E259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Если в дошкольном возрасте творческий потенциал не получит </w:t>
      </w:r>
      <w:r w:rsidR="00D571A3" w:rsidRPr="00E25969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85CE0" w:rsidRPr="00E25969">
        <w:rPr>
          <w:rFonts w:ascii="Times New Roman" w:hAnsi="Times New Roman" w:cs="Times New Roman"/>
          <w:sz w:val="24"/>
          <w:szCs w:val="24"/>
        </w:rPr>
        <w:t xml:space="preserve"> толчка</w:t>
      </w:r>
      <w:r w:rsidR="001B7640" w:rsidRPr="00E25969">
        <w:rPr>
          <w:rFonts w:ascii="Times New Roman" w:hAnsi="Times New Roman" w:cs="Times New Roman"/>
          <w:sz w:val="24"/>
          <w:szCs w:val="24"/>
        </w:rPr>
        <w:t xml:space="preserve"> для развития</w:t>
      </w:r>
      <w:r w:rsidRPr="00E25969">
        <w:rPr>
          <w:rFonts w:ascii="Times New Roman" w:hAnsi="Times New Roman" w:cs="Times New Roman"/>
          <w:sz w:val="24"/>
          <w:szCs w:val="24"/>
        </w:rPr>
        <w:t xml:space="preserve">, то далеко не всегда он </w:t>
      </w:r>
      <w:r w:rsidR="00285CE0" w:rsidRPr="00E25969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E05035" w:rsidRPr="00E25969">
        <w:rPr>
          <w:rFonts w:ascii="Times New Roman" w:hAnsi="Times New Roman" w:cs="Times New Roman"/>
          <w:sz w:val="24"/>
          <w:szCs w:val="24"/>
        </w:rPr>
        <w:t>проявлен</w:t>
      </w:r>
      <w:r w:rsidRPr="00E25969">
        <w:rPr>
          <w:rFonts w:ascii="Times New Roman" w:hAnsi="Times New Roman" w:cs="Times New Roman"/>
          <w:sz w:val="24"/>
          <w:szCs w:val="24"/>
        </w:rPr>
        <w:t xml:space="preserve"> в будущем.</w:t>
      </w:r>
    </w:p>
    <w:p w:rsidR="000F62D5" w:rsidRPr="00E25969" w:rsidRDefault="000F62D5" w:rsidP="00E259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Данная программа создана для развития творческого мышления у старших дошкольников. В этом возрасте ведущий вид деятельности – игровая деятельность. В игре ребенок старшего дошкольного возраста учится отождествлять предметы и действия с ними, создавать новейшие ситуации в своем воображении. Игра у детей данного возраста так же может протекать во внутреннем плане</w:t>
      </w:r>
      <w:r w:rsidR="000D31EE" w:rsidRPr="00E25969">
        <w:rPr>
          <w:rFonts w:ascii="Times New Roman" w:hAnsi="Times New Roman" w:cs="Times New Roman"/>
          <w:sz w:val="24"/>
          <w:szCs w:val="24"/>
        </w:rPr>
        <w:t>.</w:t>
      </w:r>
    </w:p>
    <w:p w:rsidR="000D31EE" w:rsidRPr="00E25969" w:rsidRDefault="000D31E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Творческое мышление тесно связано с воображением. Важно поддерживать и поощрять его формирование и дальнейшее развитие с помощью создания специально организованных занятий.</w:t>
      </w:r>
    </w:p>
    <w:p w:rsidR="000D31EE" w:rsidRPr="00E25969" w:rsidRDefault="000D31E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Актуальность данной работы заключается в острой необходимости в творческих, способных неординарно и нестандартно мыслить людях. В настоящее время можно заметить, что во многих образовательных учреждениях обучение сводится к овладению стандартными </w:t>
      </w:r>
      <w:r w:rsidR="00E25969" w:rsidRPr="00E25969">
        <w:rPr>
          <w:rFonts w:ascii="Times New Roman" w:hAnsi="Times New Roman" w:cs="Times New Roman"/>
          <w:sz w:val="24"/>
          <w:szCs w:val="24"/>
        </w:rPr>
        <w:t>знаниями,</w:t>
      </w:r>
      <w:r w:rsidRPr="00E25969">
        <w:rPr>
          <w:rFonts w:ascii="Times New Roman" w:hAnsi="Times New Roman" w:cs="Times New Roman"/>
          <w:sz w:val="24"/>
          <w:szCs w:val="24"/>
        </w:rPr>
        <w:t xml:space="preserve"> умениями и навыками, к привычным методам решения предложенных задач и проблем.</w:t>
      </w:r>
    </w:p>
    <w:p w:rsidR="000D31EE" w:rsidRPr="00E25969" w:rsidRDefault="000D31E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По мнению многих психологов именно в дошкольном возрасте наиболее важен неординарный подход к решению заданий. Объясняется это тем, что в данном возрасте ребенок воспринимает все особенно эмоционально, а яркие, необычные занятия, основанные на развитии творческого мышления </w:t>
      </w:r>
      <w:r w:rsidR="00114137" w:rsidRPr="00E25969">
        <w:rPr>
          <w:rFonts w:ascii="Times New Roman" w:hAnsi="Times New Roman" w:cs="Times New Roman"/>
          <w:sz w:val="24"/>
          <w:szCs w:val="24"/>
        </w:rPr>
        <w:t>и воображения, помогут ребенку не потерять способность к творчеству.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Современная система образования предстала перед острой необходимостью развития творческого потенциала личности дошкольника, чтобы в будущем это могло стать фундаментом для определения им своей жизненной стратегии.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Программа предназначена для детей 5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7 лет.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 данной программы: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Формирование и дальнейшее развитие творческого мышления дошкольника.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1 развитие потребности познания окружающего мира, познавательной активности, любознательности.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2 развитие качеств творческого мышления старших дошкольников, таких как беглость, гибк</w:t>
      </w:r>
      <w:r w:rsidR="00F77BD0" w:rsidRPr="00E25969">
        <w:rPr>
          <w:rFonts w:ascii="Times New Roman" w:hAnsi="Times New Roman" w:cs="Times New Roman"/>
          <w:sz w:val="24"/>
          <w:szCs w:val="24"/>
        </w:rPr>
        <w:t>ость, точность, оригинальность.</w:t>
      </w:r>
    </w:p>
    <w:p w:rsidR="00114137" w:rsidRPr="00E25969" w:rsidRDefault="0011413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Игры и упражнения для развития творческого мышления.</w:t>
      </w:r>
    </w:p>
    <w:p w:rsidR="00114137" w:rsidRPr="00E25969" w:rsidRDefault="00113BAF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«Данетка»</w:t>
      </w:r>
    </w:p>
    <w:p w:rsidR="00113BAF" w:rsidRPr="00E25969" w:rsidRDefault="00113BAF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Цель: развивать умение находить существенные признаки </w:t>
      </w:r>
      <w:r w:rsidR="00E25969" w:rsidRPr="00E25969">
        <w:rPr>
          <w:rFonts w:ascii="Times New Roman" w:hAnsi="Times New Roman" w:cs="Times New Roman"/>
          <w:sz w:val="24"/>
          <w:szCs w:val="24"/>
        </w:rPr>
        <w:t>предметов,</w:t>
      </w:r>
      <w:r w:rsidRPr="00E25969">
        <w:rPr>
          <w:rFonts w:ascii="Times New Roman" w:hAnsi="Times New Roman" w:cs="Times New Roman"/>
          <w:sz w:val="24"/>
          <w:szCs w:val="24"/>
        </w:rPr>
        <w:t xml:space="preserve"> классифицировать предметы и явления по признакам.</w:t>
      </w:r>
    </w:p>
    <w:p w:rsidR="00113BAF" w:rsidRPr="00E25969" w:rsidRDefault="00113BAF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Правила: Ведущий загадывает одно слово. Это </w:t>
      </w:r>
      <w:r w:rsidR="00E25969" w:rsidRPr="00E25969">
        <w:rPr>
          <w:rFonts w:ascii="Times New Roman" w:hAnsi="Times New Roman" w:cs="Times New Roman"/>
          <w:sz w:val="24"/>
          <w:szCs w:val="24"/>
        </w:rPr>
        <w:t>может быть,</w:t>
      </w:r>
      <w:r w:rsidRPr="00E25969">
        <w:rPr>
          <w:rFonts w:ascii="Times New Roman" w:hAnsi="Times New Roman" w:cs="Times New Roman"/>
          <w:sz w:val="24"/>
          <w:szCs w:val="24"/>
        </w:rPr>
        <w:t xml:space="preserve"> как и животное так и неодушевленный предмет. Игроки в порядке очереди задают вопросы об этом </w:t>
      </w:r>
      <w:r w:rsidR="00E25969" w:rsidRPr="00E25969">
        <w:rPr>
          <w:rFonts w:ascii="Times New Roman" w:hAnsi="Times New Roman" w:cs="Times New Roman"/>
          <w:sz w:val="24"/>
          <w:szCs w:val="24"/>
        </w:rPr>
        <w:t>объекте</w:t>
      </w:r>
      <w:r w:rsidRPr="00E25969">
        <w:rPr>
          <w:rFonts w:ascii="Times New Roman" w:hAnsi="Times New Roman" w:cs="Times New Roman"/>
          <w:sz w:val="24"/>
          <w:szCs w:val="24"/>
        </w:rPr>
        <w:t>. На вопрос можно отвечать только «Да» или «Нет».</w:t>
      </w:r>
    </w:p>
    <w:p w:rsidR="00113BAF" w:rsidRPr="00E25969" w:rsidRDefault="00113BAF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Первые вопросы должно быть общими. Последующие более уточняющие. Игра </w:t>
      </w:r>
      <w:r w:rsidR="00E25969" w:rsidRPr="00E25969">
        <w:rPr>
          <w:rFonts w:ascii="Times New Roman" w:hAnsi="Times New Roman" w:cs="Times New Roman"/>
          <w:sz w:val="24"/>
          <w:szCs w:val="24"/>
        </w:rPr>
        <w:t>заканчивается,</w:t>
      </w:r>
      <w:r w:rsidR="00F77BD0" w:rsidRPr="00E25969">
        <w:rPr>
          <w:rFonts w:ascii="Times New Roman" w:hAnsi="Times New Roman" w:cs="Times New Roman"/>
          <w:sz w:val="24"/>
          <w:szCs w:val="24"/>
        </w:rPr>
        <w:t xml:space="preserve"> когда объект будет угадан.</w:t>
      </w:r>
    </w:p>
    <w:p w:rsidR="00113BAF" w:rsidRPr="00E25969" w:rsidRDefault="00113BAF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«Робинзон Крузо»</w:t>
      </w:r>
    </w:p>
    <w:p w:rsidR="00113BAF" w:rsidRPr="00E25969" w:rsidRDefault="00113BAF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Научить детей находить применение всему ненужному на первый взгляд.</w:t>
      </w:r>
    </w:p>
    <w:p w:rsidR="00113BAF" w:rsidRPr="00E25969" w:rsidRDefault="00113BAF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lastRenderedPageBreak/>
        <w:t>Правила: Ведущий говорит игрокам, что они оказались на необитаемом острове и у них в запасе есть только (Перечисление предметов). Цель найти им применение и с помощью этих предметов выжить. Необходимо жилье, пища, оде</w:t>
      </w:r>
      <w:r w:rsidR="00F77BD0" w:rsidRPr="00E25969">
        <w:rPr>
          <w:rFonts w:ascii="Times New Roman" w:hAnsi="Times New Roman" w:cs="Times New Roman"/>
          <w:sz w:val="24"/>
          <w:szCs w:val="24"/>
        </w:rPr>
        <w:t>жда.</w:t>
      </w:r>
    </w:p>
    <w:p w:rsidR="00113BAF" w:rsidRPr="00E25969" w:rsidRDefault="001D1B1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«Составь предложение»</w:t>
      </w:r>
    </w:p>
    <w:p w:rsidR="001D1B1E" w:rsidRPr="00E25969" w:rsidRDefault="001D1B1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Развивать способности создавать новые целостные образы из разрозненных предметов.</w:t>
      </w:r>
    </w:p>
    <w:p w:rsidR="004A77DD" w:rsidRPr="00E25969" w:rsidRDefault="001D1B1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предлагает игрокам три слова, которые на первый взгляд ничем между собой не обьединены. Задача составить как можно больше п</w:t>
      </w:r>
      <w:r w:rsidR="00F77BD0" w:rsidRPr="00E25969">
        <w:rPr>
          <w:rFonts w:ascii="Times New Roman" w:hAnsi="Times New Roman" w:cs="Times New Roman"/>
          <w:sz w:val="24"/>
          <w:szCs w:val="24"/>
        </w:rPr>
        <w:t>редложений с данными словами.</w:t>
      </w:r>
    </w:p>
    <w:p w:rsidR="004A77DD" w:rsidRPr="00E25969" w:rsidRDefault="004A77DD" w:rsidP="00E2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DD" w:rsidRPr="00E25969" w:rsidRDefault="004A77DD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«Что лишнее?»</w:t>
      </w:r>
    </w:p>
    <w:p w:rsidR="004A77DD" w:rsidRPr="00E25969" w:rsidRDefault="004A77DD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Развивать способность сравнивать предметы по определенным параметрам, устанавливать связь между разрозненными явлениями, легко переходить от одних связей к другим; развивать операцию «Классификация»</w:t>
      </w:r>
    </w:p>
    <w:p w:rsidR="004A77DD" w:rsidRPr="00E25969" w:rsidRDefault="004A77DD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предлагает игрокам три слова, которые на первый взгляд ничем между собой не объединены. Задача из предложенных трех слов необходимо оставить только два, у которых есть общие свойства, а третье лишнее не обладающее данными свойствами исключить. Необходимо найти как можно больше вариантов исключения лишнего слова.</w:t>
      </w:r>
    </w:p>
    <w:p w:rsidR="004A77DD" w:rsidRPr="00E25969" w:rsidRDefault="004A77DD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Выслушиваются все варианты от стандартных до оригинальных.</w:t>
      </w:r>
    </w:p>
    <w:p w:rsidR="004A77DD" w:rsidRPr="00E25969" w:rsidRDefault="004A77DD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«Чем похожи?»</w:t>
      </w:r>
    </w:p>
    <w:p w:rsidR="004A77DD" w:rsidRPr="00E25969" w:rsidRDefault="00F77BD0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</w:t>
      </w:r>
      <w:r w:rsidR="004A77DD" w:rsidRPr="00E25969">
        <w:rPr>
          <w:rFonts w:ascii="Times New Roman" w:hAnsi="Times New Roman" w:cs="Times New Roman"/>
          <w:sz w:val="24"/>
          <w:szCs w:val="24"/>
        </w:rPr>
        <w:t xml:space="preserve"> Закрепить умение находить схожие по свойствам предметы.</w:t>
      </w:r>
    </w:p>
    <w:p w:rsidR="004A77DD" w:rsidRPr="00E25969" w:rsidRDefault="004A77DD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Правила: Ведущий называет одно слово. </w:t>
      </w:r>
      <w:r w:rsidR="00DE3F25" w:rsidRPr="00E25969">
        <w:rPr>
          <w:rFonts w:ascii="Times New Roman" w:hAnsi="Times New Roman" w:cs="Times New Roman"/>
          <w:sz w:val="24"/>
          <w:szCs w:val="24"/>
        </w:rPr>
        <w:t>Задача назвать как можно больше предметов, схожих с названным по любым свойствам. Время на каждое слово – 5 минут.</w:t>
      </w:r>
    </w:p>
    <w:p w:rsidR="00DE3F25" w:rsidRPr="00E25969" w:rsidRDefault="00DE3F2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Игрок назвавший предмет должен объяснить</w:t>
      </w:r>
      <w:r w:rsidR="00F77BD0" w:rsidRPr="00E25969">
        <w:rPr>
          <w:rFonts w:ascii="Times New Roman" w:hAnsi="Times New Roman" w:cs="Times New Roman"/>
          <w:sz w:val="24"/>
          <w:szCs w:val="24"/>
        </w:rPr>
        <w:t xml:space="preserve"> по какому свойству они похожи.</w:t>
      </w:r>
    </w:p>
    <w:p w:rsidR="00DE3F25" w:rsidRPr="00E25969" w:rsidRDefault="00DE3F2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«Как применить?»</w:t>
      </w:r>
    </w:p>
    <w:p w:rsidR="00DE3F25" w:rsidRPr="00E25969" w:rsidRDefault="00DE3F2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Совершенствовать умение вводить обьект в разные ситуации и взаимосвязи. Нахождение новых свойств и возможностей у данного предмета.</w:t>
      </w:r>
    </w:p>
    <w:p w:rsidR="004A77DD" w:rsidRPr="00E25969" w:rsidRDefault="00DE3F2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называет одно слово задача назвать как можно больще разнообразных способов примененных для данного предмета.</w:t>
      </w:r>
    </w:p>
    <w:p w:rsidR="00DE3F25" w:rsidRPr="00E25969" w:rsidRDefault="00DE3F2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«Объясни всем»</w:t>
      </w:r>
    </w:p>
    <w:p w:rsidR="00DE3F25" w:rsidRPr="00E25969" w:rsidRDefault="00DE3F2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</w:t>
      </w:r>
      <w:r w:rsidR="00587A95" w:rsidRPr="00E25969">
        <w:rPr>
          <w:rFonts w:ascii="Times New Roman" w:hAnsi="Times New Roman" w:cs="Times New Roman"/>
          <w:sz w:val="24"/>
          <w:szCs w:val="24"/>
        </w:rPr>
        <w:t>ль: Формировать умение четкости и крайности мышления. Учить фиксировать существенные признаки предмета. Учить точно выражать свои мысли.</w:t>
      </w:r>
    </w:p>
    <w:p w:rsidR="00587A95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называет одно слово. Задача назвать как можно больше существенных признаков предмета, не называя его самого. Другие игроки должны постараться отгадать.</w:t>
      </w:r>
    </w:p>
    <w:p w:rsidR="00587A95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«Назови по своему»</w:t>
      </w:r>
    </w:p>
    <w:p w:rsidR="009E5CB0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Цель развивать </w:t>
      </w:r>
      <w:r w:rsidR="00757647" w:rsidRPr="00E25969">
        <w:rPr>
          <w:rFonts w:ascii="Times New Roman" w:hAnsi="Times New Roman" w:cs="Times New Roman"/>
          <w:sz w:val="24"/>
          <w:szCs w:val="24"/>
        </w:rPr>
        <w:t>способность</w:t>
      </w:r>
      <w:r w:rsidRPr="00E25969">
        <w:rPr>
          <w:rFonts w:ascii="Times New Roman" w:hAnsi="Times New Roman" w:cs="Times New Roman"/>
          <w:sz w:val="24"/>
          <w:szCs w:val="24"/>
        </w:rPr>
        <w:t xml:space="preserve"> одной фразой выражать суть текста.</w:t>
      </w:r>
    </w:p>
    <w:p w:rsidR="00587A95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подбирает небольшой рассказ. Задача подобрать как можно больше заглавий.</w:t>
      </w:r>
    </w:p>
    <w:p w:rsidR="00587A95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Заглавия могут</w:t>
      </w:r>
      <w:r w:rsidR="00F77BD0" w:rsidRPr="00E25969">
        <w:rPr>
          <w:rFonts w:ascii="Times New Roman" w:hAnsi="Times New Roman" w:cs="Times New Roman"/>
          <w:sz w:val="24"/>
          <w:szCs w:val="24"/>
        </w:rPr>
        <w:t xml:space="preserve"> быть строгими или формальными.</w:t>
      </w:r>
    </w:p>
    <w:p w:rsidR="00587A95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«Скажи </w:t>
      </w:r>
      <w:r w:rsidR="006E659A" w:rsidRPr="00E25969">
        <w:rPr>
          <w:rFonts w:ascii="Times New Roman" w:hAnsi="Times New Roman" w:cs="Times New Roman"/>
          <w:sz w:val="24"/>
          <w:szCs w:val="24"/>
        </w:rPr>
        <w:t>по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="006E659A" w:rsidRPr="00E25969">
        <w:rPr>
          <w:rFonts w:ascii="Times New Roman" w:hAnsi="Times New Roman" w:cs="Times New Roman"/>
          <w:sz w:val="24"/>
          <w:szCs w:val="24"/>
        </w:rPr>
        <w:t>другому</w:t>
      </w:r>
      <w:r w:rsidRPr="00E25969">
        <w:rPr>
          <w:rFonts w:ascii="Times New Roman" w:hAnsi="Times New Roman" w:cs="Times New Roman"/>
          <w:sz w:val="24"/>
          <w:szCs w:val="24"/>
        </w:rPr>
        <w:t>»</w:t>
      </w:r>
    </w:p>
    <w:p w:rsidR="00587A95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Формировать умение четкости и крайности мышления. Учить точно выражать свои мысли.</w:t>
      </w:r>
    </w:p>
    <w:p w:rsidR="00AB2194" w:rsidRPr="00E25969" w:rsidRDefault="00587A95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предлагает игрокам несложную фразу. Задача игроков перефрази</w:t>
      </w:r>
      <w:r w:rsidR="00AB2194" w:rsidRPr="00E25969">
        <w:rPr>
          <w:rFonts w:ascii="Times New Roman" w:hAnsi="Times New Roman" w:cs="Times New Roman"/>
          <w:sz w:val="24"/>
          <w:szCs w:val="24"/>
        </w:rPr>
        <w:t xml:space="preserve">ровать и донести то самую </w:t>
      </w:r>
      <w:r w:rsidR="00757647" w:rsidRPr="00E25969">
        <w:rPr>
          <w:rFonts w:ascii="Times New Roman" w:hAnsi="Times New Roman" w:cs="Times New Roman"/>
          <w:sz w:val="24"/>
          <w:szCs w:val="24"/>
        </w:rPr>
        <w:t>мысль,</w:t>
      </w:r>
      <w:r w:rsidR="00AB2194" w:rsidRPr="00E25969">
        <w:rPr>
          <w:rFonts w:ascii="Times New Roman" w:hAnsi="Times New Roman" w:cs="Times New Roman"/>
          <w:sz w:val="24"/>
          <w:szCs w:val="24"/>
        </w:rPr>
        <w:t xml:space="preserve"> другими словами. Необходимо следить, чтобы смысл высказывания не искажался.</w:t>
      </w:r>
    </w:p>
    <w:p w:rsidR="00AB2194" w:rsidRPr="00E25969" w:rsidRDefault="00AB219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«Нарисуй то, что нельзя увидеть»</w:t>
      </w:r>
    </w:p>
    <w:p w:rsidR="00AB2194" w:rsidRPr="00E25969" w:rsidRDefault="00AB219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Научить выражать наглядно то, что нельзя увидеть в действительности.</w:t>
      </w:r>
    </w:p>
    <w:p w:rsidR="001B6F36" w:rsidRPr="00E25969" w:rsidRDefault="00AB219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каждому игроку или всей группе называет эмоцию, чувство, запах и просит с помощью карандашей, красок изобразить это чувство, эмоцию или запах</w:t>
      </w:r>
      <w:r w:rsidR="001B6F36" w:rsidRPr="00E25969">
        <w:rPr>
          <w:rFonts w:ascii="Times New Roman" w:hAnsi="Times New Roman" w:cs="Times New Roman"/>
          <w:sz w:val="24"/>
          <w:szCs w:val="24"/>
        </w:rPr>
        <w:t xml:space="preserve"> </w:t>
      </w:r>
      <w:r w:rsidR="00F77BD0" w:rsidRPr="00E25969">
        <w:rPr>
          <w:rFonts w:ascii="Times New Roman" w:hAnsi="Times New Roman" w:cs="Times New Roman"/>
          <w:sz w:val="24"/>
          <w:szCs w:val="24"/>
        </w:rPr>
        <w:t>как он сам это захочет.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lastRenderedPageBreak/>
        <w:t>«Сложи из…»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развивать такие качества творческого мышления как оригинальность, гибкость.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раздает игрокам наборы из картонных геометрических фигур. Задача игрокам требуется собрать из данных фигур как можно больше изображений. Это мо</w:t>
      </w:r>
      <w:r w:rsidR="00F77BD0" w:rsidRPr="00E25969">
        <w:rPr>
          <w:rFonts w:ascii="Times New Roman" w:hAnsi="Times New Roman" w:cs="Times New Roman"/>
          <w:sz w:val="24"/>
          <w:szCs w:val="24"/>
        </w:rPr>
        <w:t>гут быть животные или предметы.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«Какой, какая»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развить умения выделять свойства предмета методом подбора прилагательных и существительных.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Правила: Ведущий каждому игроку или всей группе называет слова. Задача игроков подобрать как можно больше прилагательных и существительных которые соответствуют </w:t>
      </w:r>
      <w:r w:rsidR="00F77BD0" w:rsidRPr="00E25969">
        <w:rPr>
          <w:rFonts w:ascii="Times New Roman" w:hAnsi="Times New Roman" w:cs="Times New Roman"/>
          <w:sz w:val="24"/>
          <w:szCs w:val="24"/>
        </w:rPr>
        <w:t>данному слову по его признакам.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«Почему?»</w:t>
      </w:r>
    </w:p>
    <w:p w:rsidR="001B6F36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научится находить нестандартные причинно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следственные связи.</w:t>
      </w:r>
    </w:p>
    <w:p w:rsidR="009D57E2" w:rsidRPr="00E25969" w:rsidRDefault="001B6F36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каждому игроку или всей группе называет</w:t>
      </w:r>
      <w:r w:rsidR="009D57E2" w:rsidRPr="00E25969">
        <w:rPr>
          <w:rFonts w:ascii="Times New Roman" w:hAnsi="Times New Roman" w:cs="Times New Roman"/>
          <w:sz w:val="24"/>
          <w:szCs w:val="24"/>
        </w:rPr>
        <w:t xml:space="preserve"> одну фразу в которой произошло определенное событие. Задача игроков предположить из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="009D57E2" w:rsidRPr="00E25969">
        <w:rPr>
          <w:rFonts w:ascii="Times New Roman" w:hAnsi="Times New Roman" w:cs="Times New Roman"/>
          <w:sz w:val="24"/>
          <w:szCs w:val="24"/>
        </w:rPr>
        <w:t>за чего это могло произойти и назвать как можно больше причин.</w:t>
      </w:r>
    </w:p>
    <w:p w:rsidR="009D57E2" w:rsidRPr="00E25969" w:rsidRDefault="009D57E2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«Кто виноват?»</w:t>
      </w:r>
    </w:p>
    <w:p w:rsidR="009D57E2" w:rsidRPr="00E25969" w:rsidRDefault="009D57E2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научится находить нестандартные причинно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следственные связи.</w:t>
      </w:r>
    </w:p>
    <w:p w:rsidR="009D57E2" w:rsidRPr="00E25969" w:rsidRDefault="007D396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</w:t>
      </w:r>
      <w:r w:rsidR="009D57E2" w:rsidRPr="00E25969">
        <w:rPr>
          <w:rFonts w:ascii="Times New Roman" w:hAnsi="Times New Roman" w:cs="Times New Roman"/>
          <w:sz w:val="24"/>
          <w:szCs w:val="24"/>
        </w:rPr>
        <w:t>едущий раздает игрокам картинки с изображенными на них эмоциями. Задача игроков предположить из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="009D57E2" w:rsidRPr="00E25969">
        <w:rPr>
          <w:rFonts w:ascii="Times New Roman" w:hAnsi="Times New Roman" w:cs="Times New Roman"/>
          <w:sz w:val="24"/>
          <w:szCs w:val="24"/>
        </w:rPr>
        <w:t>за чего это могло произойти и н</w:t>
      </w:r>
      <w:r w:rsidR="00F77BD0" w:rsidRPr="00E25969">
        <w:rPr>
          <w:rFonts w:ascii="Times New Roman" w:hAnsi="Times New Roman" w:cs="Times New Roman"/>
          <w:sz w:val="24"/>
          <w:szCs w:val="24"/>
        </w:rPr>
        <w:t>азвать как можно больше причин.</w:t>
      </w:r>
    </w:p>
    <w:p w:rsidR="009D57E2" w:rsidRPr="00E25969" w:rsidRDefault="009D57E2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«Облака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 xml:space="preserve"> белокрылые лошадки?»</w:t>
      </w:r>
    </w:p>
    <w:p w:rsidR="009D57E2" w:rsidRPr="00E25969" w:rsidRDefault="009D57E2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Развивать творческое воображение, творческое мышление.</w:t>
      </w:r>
    </w:p>
    <w:p w:rsidR="009D57E2" w:rsidRPr="00E25969" w:rsidRDefault="009D57E2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раздает игрокам картинки с изображением облаков, также можно проводить эту игру на улице в облачную погоду. Задача игроков увидеть в облаке кого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то или что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то и рассказать куда</w:t>
      </w:r>
      <w:r w:rsidR="00F77BD0" w:rsidRPr="00E25969">
        <w:rPr>
          <w:rFonts w:ascii="Times New Roman" w:hAnsi="Times New Roman" w:cs="Times New Roman"/>
          <w:sz w:val="24"/>
          <w:szCs w:val="24"/>
        </w:rPr>
        <w:t xml:space="preserve"> и зачем этот объект двигается.</w:t>
      </w:r>
    </w:p>
    <w:p w:rsidR="007D3964" w:rsidRPr="00E25969" w:rsidRDefault="007D396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«Добрая и Злая»</w:t>
      </w:r>
    </w:p>
    <w:p w:rsidR="007D3964" w:rsidRPr="00E25969" w:rsidRDefault="007D396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Продолжать учить ребенка находить признаки и свойства явлений.</w:t>
      </w:r>
    </w:p>
    <w:p w:rsidR="00F77BD0" w:rsidRPr="00E25969" w:rsidRDefault="007D396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раздает игрокам картинки с изображением двух персонажей из сказок или мультфильмов. Это изображение должно носить случайный характер. Задача игроков разрисовать и разукрасить их так, чтобы один персонаж</w:t>
      </w:r>
      <w:r w:rsidR="00F77BD0" w:rsidRPr="00E25969">
        <w:rPr>
          <w:rFonts w:ascii="Times New Roman" w:hAnsi="Times New Roman" w:cs="Times New Roman"/>
          <w:sz w:val="24"/>
          <w:szCs w:val="24"/>
        </w:rPr>
        <w:t xml:space="preserve"> был добрым, а другой наоборот.</w:t>
      </w:r>
    </w:p>
    <w:p w:rsidR="00F77BD0" w:rsidRPr="00E25969" w:rsidRDefault="00F77BD0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964" w:rsidRPr="00E25969" w:rsidRDefault="007D396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«Что будет если…»</w:t>
      </w:r>
    </w:p>
    <w:p w:rsidR="007D3964" w:rsidRPr="00E25969" w:rsidRDefault="007D396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научится находить нестандартные причинно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следственные связи.</w:t>
      </w:r>
    </w:p>
    <w:p w:rsidR="00AF5F77" w:rsidRPr="00E25969" w:rsidRDefault="007D3964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предлагает игрокам несложную фразу. Задача игроков</w:t>
      </w:r>
      <w:r w:rsidR="00AF5F77" w:rsidRPr="00E25969">
        <w:rPr>
          <w:rFonts w:ascii="Times New Roman" w:hAnsi="Times New Roman" w:cs="Times New Roman"/>
          <w:sz w:val="24"/>
          <w:szCs w:val="24"/>
        </w:rPr>
        <w:t xml:space="preserve"> поразмыслить и предложить как можно больше вариантов ответов на заданные вопросы.</w:t>
      </w:r>
    </w:p>
    <w:p w:rsidR="00AF5F77" w:rsidRPr="00E25969" w:rsidRDefault="00AF5F7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«Какого вкуса небо»</w:t>
      </w:r>
    </w:p>
    <w:p w:rsidR="00AF5F77" w:rsidRPr="00E25969" w:rsidRDefault="00AF5F7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научить описывать и объяснять свои ощущения.</w:t>
      </w:r>
    </w:p>
    <w:p w:rsidR="00AF5F77" w:rsidRPr="00E25969" w:rsidRDefault="00AF5F7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Правила: Ведущий задает вопросы по типу «какого вкуса небо», «какого цвета любовь», «какой формы радость». Задача игроков объяснить почему по их мнению оно такое, к</w:t>
      </w:r>
      <w:r w:rsidR="00F77BD0" w:rsidRPr="00E25969">
        <w:rPr>
          <w:rFonts w:ascii="Times New Roman" w:hAnsi="Times New Roman" w:cs="Times New Roman"/>
          <w:sz w:val="24"/>
          <w:szCs w:val="24"/>
        </w:rPr>
        <w:t xml:space="preserve">аким они его представили. </w:t>
      </w:r>
    </w:p>
    <w:p w:rsidR="00AF5F77" w:rsidRPr="00E25969" w:rsidRDefault="00AF5F7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«Магазин для лентяев»</w:t>
      </w:r>
    </w:p>
    <w:p w:rsidR="00AF5F77" w:rsidRPr="00E25969" w:rsidRDefault="00AF5F7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Научить объединять предметы по их свойствам и признакам для получения чего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то нового.</w:t>
      </w:r>
    </w:p>
    <w:p w:rsidR="00952B9E" w:rsidRPr="00E25969" w:rsidRDefault="00AF5F77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Правила: ведущий предлагает изобрести новые товары для магазинов по типу «Магазин для лентяев, нерях и врунишек» на основе </w:t>
      </w:r>
      <w:r w:rsidR="00952B9E" w:rsidRPr="00E25969">
        <w:rPr>
          <w:rFonts w:ascii="Times New Roman" w:hAnsi="Times New Roman" w:cs="Times New Roman"/>
          <w:sz w:val="24"/>
          <w:szCs w:val="24"/>
        </w:rPr>
        <w:t>существующих предметов изобрести товар для данных магазинов.</w:t>
      </w:r>
    </w:p>
    <w:p w:rsidR="00952B9E" w:rsidRPr="00E25969" w:rsidRDefault="00952B9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«Как решить проблему»</w:t>
      </w:r>
    </w:p>
    <w:p w:rsidR="00952B9E" w:rsidRPr="00E25969" w:rsidRDefault="00952B9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Цель: научить детей нестандартному мышлению.</w:t>
      </w:r>
    </w:p>
    <w:p w:rsidR="00952B9E" w:rsidRPr="00E25969" w:rsidRDefault="00952B9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lastRenderedPageBreak/>
        <w:t xml:space="preserve">Правила: Ведущий каждому игроку или всей группе называет </w:t>
      </w:r>
      <w:r w:rsidR="00F77BD0" w:rsidRPr="00E25969">
        <w:rPr>
          <w:rFonts w:ascii="Times New Roman" w:hAnsi="Times New Roman" w:cs="Times New Roman"/>
          <w:sz w:val="24"/>
          <w:szCs w:val="24"/>
        </w:rPr>
        <w:t>проблему,</w:t>
      </w:r>
      <w:r w:rsidRPr="00E25969">
        <w:rPr>
          <w:rFonts w:ascii="Times New Roman" w:hAnsi="Times New Roman" w:cs="Times New Roman"/>
          <w:sz w:val="24"/>
          <w:szCs w:val="24"/>
        </w:rPr>
        <w:t xml:space="preserve"> к которой на первый взгляд нет решения. Задача игроков найти решения проблемы стандартным или оригинальным методом.</w:t>
      </w:r>
    </w:p>
    <w:p w:rsidR="00E25969" w:rsidRDefault="00952B9E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Решения данных проблем обсуждаются всеми игроками.</w:t>
      </w:r>
    </w:p>
    <w:p w:rsidR="002276BA" w:rsidRPr="00E25969" w:rsidRDefault="008C2430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8C2430" w:rsidRPr="00E25969" w:rsidRDefault="008C2430" w:rsidP="00E25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>Данная программа для развития творческого мышления детей носит в себе игры и упражнения, которые не требуют специального оборудования. Так же данную программу может использовать как педагог, психолог так и родитель.</w:t>
      </w:r>
    </w:p>
    <w:p w:rsidR="008C2430" w:rsidRPr="00E25969" w:rsidRDefault="008C2430" w:rsidP="00E25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5969">
        <w:rPr>
          <w:rFonts w:ascii="Times New Roman" w:hAnsi="Times New Roman" w:cs="Times New Roman"/>
          <w:sz w:val="24"/>
          <w:szCs w:val="24"/>
        </w:rPr>
        <w:t xml:space="preserve">Данный перечень игр далеко не полный и не стоит останавливаться лишь на нем. Развитие творческого мышления может проходить и в повседневной жизни. Главное в развитии творческого мышления это желание </w:t>
      </w:r>
      <w:r w:rsidR="00F77BD0" w:rsidRPr="00E25969">
        <w:rPr>
          <w:rFonts w:ascii="Times New Roman" w:hAnsi="Times New Roman" w:cs="Times New Roman"/>
          <w:sz w:val="24"/>
          <w:szCs w:val="24"/>
        </w:rPr>
        <w:t>узнавать,</w:t>
      </w:r>
      <w:r w:rsidRPr="00E25969">
        <w:rPr>
          <w:rFonts w:ascii="Times New Roman" w:hAnsi="Times New Roman" w:cs="Times New Roman"/>
          <w:sz w:val="24"/>
          <w:szCs w:val="24"/>
        </w:rPr>
        <w:t xml:space="preserve"> что</w:t>
      </w:r>
      <w:r w:rsidR="00841F31" w:rsidRPr="00E25969">
        <w:rPr>
          <w:rFonts w:ascii="Times New Roman" w:hAnsi="Times New Roman" w:cs="Times New Roman"/>
          <w:sz w:val="24"/>
          <w:szCs w:val="24"/>
        </w:rPr>
        <w:t>–</w:t>
      </w:r>
      <w:r w:rsidRPr="00E25969">
        <w:rPr>
          <w:rFonts w:ascii="Times New Roman" w:hAnsi="Times New Roman" w:cs="Times New Roman"/>
          <w:sz w:val="24"/>
          <w:szCs w:val="24"/>
        </w:rPr>
        <w:t>то новое и ваша активность.</w:t>
      </w:r>
    </w:p>
    <w:p w:rsidR="00C62C13" w:rsidRPr="00E25969" w:rsidRDefault="00C62C13" w:rsidP="00E2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C13" w:rsidRPr="00E25969" w:rsidRDefault="00C62C13" w:rsidP="00E2596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2596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74BD" w:rsidRPr="00E25969" w:rsidRDefault="00B874BD" w:rsidP="00E25969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D767C" w:rsidRPr="00E25969" w:rsidRDefault="007D767C" w:rsidP="00E25969">
      <w:pPr>
        <w:spacing w:after="0" w:line="240" w:lineRule="auto"/>
        <w:ind w:firstLine="567"/>
        <w:rPr>
          <w:b/>
          <w:sz w:val="24"/>
          <w:szCs w:val="24"/>
        </w:rPr>
      </w:pPr>
      <w:r w:rsidRPr="00E25969">
        <w:rPr>
          <w:b/>
          <w:sz w:val="24"/>
          <w:szCs w:val="24"/>
        </w:rPr>
        <w:t>СПИСОК ЛИТЕРАТУРЫ</w:t>
      </w:r>
    </w:p>
    <w:p w:rsidR="00C62C13" w:rsidRPr="00E25969" w:rsidRDefault="00BA0606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1 Саидова</w:t>
      </w:r>
      <w:r w:rsidR="00681D53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 Х. Основные направления исследования творческого мышления в отечественной и зарубежной психологии // Молодой учены</w:t>
      </w:r>
      <w:r w:rsidR="00484D5D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й. – 2015. – №23. – С. 901</w:t>
      </w:r>
      <w:r w:rsidR="00841F31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62C13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905. </w:t>
      </w:r>
      <w:r w:rsidR="00681D53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4D5D" w:rsidRPr="00E25969" w:rsidRDefault="00484D5D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0606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081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Бухвалов В. А. Алгоритмы активизации творческого мышления // Школьный психолог. – 2004. – № 4</w:t>
      </w:r>
    </w:p>
    <w:p w:rsidR="00484D5D" w:rsidRPr="00E25969" w:rsidRDefault="00484D5D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0606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525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Викентьев, И.Л., Кайков, И.К. Лестница идей: Основы ТР</w:t>
      </w:r>
      <w:r w:rsidR="00C62C13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ИЗ в примерах и задачах. </w:t>
      </w:r>
      <w:r w:rsidR="00683525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И.Л.Викентьев, </w:t>
      </w:r>
      <w:r w:rsidR="00AF0F54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И.К.Кайков, Новосибирск</w:t>
      </w:r>
      <w:r w:rsidR="00683525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0F54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83525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1992.</w:t>
      </w:r>
    </w:p>
    <w:p w:rsidR="00065D47" w:rsidRPr="00E25969" w:rsidRDefault="00065D47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4 Выготский Л.С. Воображение и творчество в детском возрасте</w:t>
      </w:r>
      <w:r w:rsidR="00484D5D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СПб.: СОЮЗ, 1997. – 96 с.</w:t>
      </w:r>
    </w:p>
    <w:p w:rsidR="00C91FB2" w:rsidRPr="00E25969" w:rsidRDefault="00C91FB2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 Академик, 2000</w:t>
      </w:r>
      <w:r w:rsidR="00841F31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</w:t>
      </w:r>
      <w:hyperlink r:id="rId8" w:history="1">
        <w:r w:rsidRPr="00E259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Словари и энциклопедии </w:t>
        </w:r>
      </w:hyperlink>
      <w:hyperlink r:id="rId9" w:history="1">
        <w:r w:rsidRPr="00E259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https://med.academic.ru/dic.nsf/ruwiki/1252240</w:t>
        </w:r>
      </w:hyperlink>
    </w:p>
    <w:p w:rsidR="00C91FB2" w:rsidRPr="00E25969" w:rsidRDefault="00065D47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hyperlink r:id="rId10" w:history="1">
        <w:r w:rsidRPr="00E259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https://ru.wikipedia.org/wiki/Мышление_(психология)</w:t>
        </w:r>
      </w:hyperlink>
    </w:p>
    <w:p w:rsidR="00065D47" w:rsidRPr="00E25969" w:rsidRDefault="00065D47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84D5D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484D5D" w:rsidRPr="00E259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https://ru.wikipedia.org/wiki/Творчество</w:t>
        </w:r>
      </w:hyperlink>
      <w:r w:rsidR="00484D5D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4D5D" w:rsidRPr="00E25969" w:rsidRDefault="00484D5D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hyperlink r:id="rId12" w:history="1">
        <w:r w:rsidR="00D217A9" w:rsidRPr="00E259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https://studbooks.net/1662802/psihologiya/ponyatie_tvorchestva_tvorcheskogo_myshleniya</w:t>
        </w:r>
      </w:hyperlink>
    </w:p>
    <w:p w:rsidR="00D217A9" w:rsidRPr="00E25969" w:rsidRDefault="00D217A9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«ИЗДАТЕЛЬСТВО «ПРОГРЕСС» Москва 1965 Редакция литературы по вопросам философии и права Некоторые проблемы психологии мышления Необходимость использования психологических </w:t>
      </w:r>
      <w:r w:rsidR="00AF0F54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закономерностей»</w:t>
      </w:r>
    </w:p>
    <w:p w:rsidR="00D217A9" w:rsidRPr="00E25969" w:rsidRDefault="00D217A9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10 Леонтьев А.Н. Мышление 1964. С. 94.</w:t>
      </w:r>
    </w:p>
    <w:p w:rsidR="00D217A9" w:rsidRPr="00E25969" w:rsidRDefault="00D217A9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AF0F54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Калмыкова З.И.</w:t>
      </w: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Продуктивное мышление как основа обучаемости.   – М.: Педагогика, 1981. – 200 с.</w:t>
      </w:r>
    </w:p>
    <w:p w:rsidR="00D217A9" w:rsidRPr="00E25969" w:rsidRDefault="00E235C7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hyperlink r:id="rId13" w:history="1">
        <w:r w:rsidR="00093C71" w:rsidRPr="00E2596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http://myunivercity.ru/Педагогика/Развитие_творческих_способностей_детей_старшего_дошкольного/479961_3480834_страница5.html</w:t>
        </w:r>
      </w:hyperlink>
    </w:p>
    <w:p w:rsidR="00093C71" w:rsidRPr="00E25969" w:rsidRDefault="00093C71" w:rsidP="00E259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Гин, С.И. Мир фантазии[Текст] / С. И. Гин. </w:t>
      </w:r>
      <w:r w:rsidR="00841F31"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2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М., 2010.</w:t>
      </w:r>
    </w:p>
    <w:p w:rsidR="00A53DD1" w:rsidRPr="00E25969" w:rsidRDefault="00A53DD1" w:rsidP="00E25969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A53DD1" w:rsidRPr="00E25969" w:rsidSect="00E25969">
      <w:headerReference w:type="default" r:id="rId14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8F" w:rsidRDefault="00357F8F" w:rsidP="000B0ACA">
      <w:pPr>
        <w:spacing w:after="0" w:line="240" w:lineRule="auto"/>
      </w:pPr>
      <w:r>
        <w:separator/>
      </w:r>
    </w:p>
  </w:endnote>
  <w:endnote w:type="continuationSeparator" w:id="0">
    <w:p w:rsidR="00357F8F" w:rsidRDefault="00357F8F" w:rsidP="000B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8F" w:rsidRDefault="00357F8F" w:rsidP="000B0ACA">
      <w:pPr>
        <w:spacing w:after="0" w:line="240" w:lineRule="auto"/>
      </w:pPr>
      <w:r>
        <w:separator/>
      </w:r>
    </w:p>
  </w:footnote>
  <w:footnote w:type="continuationSeparator" w:id="0">
    <w:p w:rsidR="00357F8F" w:rsidRDefault="00357F8F" w:rsidP="000B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662245"/>
      <w:docPartObj>
        <w:docPartGallery w:val="Page Numbers (Top of Page)"/>
        <w:docPartUnique/>
      </w:docPartObj>
    </w:sdtPr>
    <w:sdtEndPr/>
    <w:sdtContent>
      <w:p w:rsidR="00A10D30" w:rsidRDefault="00A10D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969">
          <w:rPr>
            <w:noProof/>
          </w:rPr>
          <w:t>5</w:t>
        </w:r>
        <w:r>
          <w:fldChar w:fldCharType="end"/>
        </w:r>
      </w:p>
    </w:sdtContent>
  </w:sdt>
  <w:p w:rsidR="00A10D30" w:rsidRDefault="00A10D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664"/>
    <w:multiLevelType w:val="multilevel"/>
    <w:tmpl w:val="817E65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947AE"/>
    <w:multiLevelType w:val="multilevel"/>
    <w:tmpl w:val="548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8521B"/>
    <w:multiLevelType w:val="hybridMultilevel"/>
    <w:tmpl w:val="525AA9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DE69E5"/>
    <w:multiLevelType w:val="multilevel"/>
    <w:tmpl w:val="9026A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E320EE"/>
    <w:multiLevelType w:val="multilevel"/>
    <w:tmpl w:val="F23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97D69"/>
    <w:multiLevelType w:val="multilevel"/>
    <w:tmpl w:val="1658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13483"/>
    <w:multiLevelType w:val="multilevel"/>
    <w:tmpl w:val="7232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676C4"/>
    <w:multiLevelType w:val="multilevel"/>
    <w:tmpl w:val="A0EE65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FB71719"/>
    <w:multiLevelType w:val="multilevel"/>
    <w:tmpl w:val="9B78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049"/>
    <w:rsid w:val="0000145B"/>
    <w:rsid w:val="00002CD7"/>
    <w:rsid w:val="00016298"/>
    <w:rsid w:val="0002463F"/>
    <w:rsid w:val="000345E5"/>
    <w:rsid w:val="000407F9"/>
    <w:rsid w:val="00045A8F"/>
    <w:rsid w:val="00057525"/>
    <w:rsid w:val="00065D47"/>
    <w:rsid w:val="00080AEC"/>
    <w:rsid w:val="00093C71"/>
    <w:rsid w:val="00095D00"/>
    <w:rsid w:val="000A3292"/>
    <w:rsid w:val="000B0ACA"/>
    <w:rsid w:val="000D002E"/>
    <w:rsid w:val="000D31EE"/>
    <w:rsid w:val="000F62D5"/>
    <w:rsid w:val="001008E3"/>
    <w:rsid w:val="00113BAF"/>
    <w:rsid w:val="00114137"/>
    <w:rsid w:val="00115122"/>
    <w:rsid w:val="00121ABD"/>
    <w:rsid w:val="001414CD"/>
    <w:rsid w:val="001444DC"/>
    <w:rsid w:val="00154DE3"/>
    <w:rsid w:val="00165F21"/>
    <w:rsid w:val="001674FD"/>
    <w:rsid w:val="00171D2D"/>
    <w:rsid w:val="001748CD"/>
    <w:rsid w:val="001765DC"/>
    <w:rsid w:val="00180971"/>
    <w:rsid w:val="001924C7"/>
    <w:rsid w:val="001933D5"/>
    <w:rsid w:val="00195240"/>
    <w:rsid w:val="001A52D8"/>
    <w:rsid w:val="001B0C42"/>
    <w:rsid w:val="001B6F36"/>
    <w:rsid w:val="001B7640"/>
    <w:rsid w:val="001D18C6"/>
    <w:rsid w:val="001D19B5"/>
    <w:rsid w:val="001D1B1E"/>
    <w:rsid w:val="002276BA"/>
    <w:rsid w:val="00250275"/>
    <w:rsid w:val="002676E8"/>
    <w:rsid w:val="00273883"/>
    <w:rsid w:val="00274F7B"/>
    <w:rsid w:val="00285CE0"/>
    <w:rsid w:val="002872D6"/>
    <w:rsid w:val="002914F5"/>
    <w:rsid w:val="00292FB1"/>
    <w:rsid w:val="002A0FBE"/>
    <w:rsid w:val="002C42F5"/>
    <w:rsid w:val="002D79BC"/>
    <w:rsid w:val="002E6A0B"/>
    <w:rsid w:val="00302357"/>
    <w:rsid w:val="00330E8E"/>
    <w:rsid w:val="00332C75"/>
    <w:rsid w:val="0033580C"/>
    <w:rsid w:val="00343793"/>
    <w:rsid w:val="00354D8B"/>
    <w:rsid w:val="00357F8F"/>
    <w:rsid w:val="003624F5"/>
    <w:rsid w:val="00364310"/>
    <w:rsid w:val="0037055D"/>
    <w:rsid w:val="00383ED1"/>
    <w:rsid w:val="00386510"/>
    <w:rsid w:val="003A0B61"/>
    <w:rsid w:val="003A1B1D"/>
    <w:rsid w:val="003A46EB"/>
    <w:rsid w:val="003A5ED3"/>
    <w:rsid w:val="003B2952"/>
    <w:rsid w:val="003B5387"/>
    <w:rsid w:val="003B5FAF"/>
    <w:rsid w:val="003D44F7"/>
    <w:rsid w:val="00405B1D"/>
    <w:rsid w:val="004077CF"/>
    <w:rsid w:val="00411CA4"/>
    <w:rsid w:val="00432EA3"/>
    <w:rsid w:val="00435345"/>
    <w:rsid w:val="00456C84"/>
    <w:rsid w:val="00481177"/>
    <w:rsid w:val="00484900"/>
    <w:rsid w:val="00484D5D"/>
    <w:rsid w:val="004A0F32"/>
    <w:rsid w:val="004A77DD"/>
    <w:rsid w:val="004D5968"/>
    <w:rsid w:val="004F323A"/>
    <w:rsid w:val="004F4659"/>
    <w:rsid w:val="004F7021"/>
    <w:rsid w:val="00513E2E"/>
    <w:rsid w:val="005142A1"/>
    <w:rsid w:val="005177E5"/>
    <w:rsid w:val="00526DD0"/>
    <w:rsid w:val="005512A0"/>
    <w:rsid w:val="005574F5"/>
    <w:rsid w:val="0056391C"/>
    <w:rsid w:val="005664A4"/>
    <w:rsid w:val="005831C5"/>
    <w:rsid w:val="005867F4"/>
    <w:rsid w:val="00587A95"/>
    <w:rsid w:val="005A7364"/>
    <w:rsid w:val="005B3493"/>
    <w:rsid w:val="005D111E"/>
    <w:rsid w:val="005D5631"/>
    <w:rsid w:val="005F05A3"/>
    <w:rsid w:val="005F37DE"/>
    <w:rsid w:val="0060499B"/>
    <w:rsid w:val="00605E03"/>
    <w:rsid w:val="0061124A"/>
    <w:rsid w:val="00611385"/>
    <w:rsid w:val="006332CB"/>
    <w:rsid w:val="00664FB7"/>
    <w:rsid w:val="00681D53"/>
    <w:rsid w:val="00683525"/>
    <w:rsid w:val="00691721"/>
    <w:rsid w:val="006A4DBA"/>
    <w:rsid w:val="006D0BA9"/>
    <w:rsid w:val="006D1ADC"/>
    <w:rsid w:val="006E60E9"/>
    <w:rsid w:val="006E659A"/>
    <w:rsid w:val="007003DA"/>
    <w:rsid w:val="007242B7"/>
    <w:rsid w:val="007251D3"/>
    <w:rsid w:val="00743618"/>
    <w:rsid w:val="00757647"/>
    <w:rsid w:val="00762977"/>
    <w:rsid w:val="00765BC5"/>
    <w:rsid w:val="00774C25"/>
    <w:rsid w:val="00781811"/>
    <w:rsid w:val="00783E39"/>
    <w:rsid w:val="00785DA8"/>
    <w:rsid w:val="00793C40"/>
    <w:rsid w:val="0079645E"/>
    <w:rsid w:val="007B4784"/>
    <w:rsid w:val="007B6B54"/>
    <w:rsid w:val="007C4054"/>
    <w:rsid w:val="007C7560"/>
    <w:rsid w:val="007D35A8"/>
    <w:rsid w:val="007D3964"/>
    <w:rsid w:val="007D767C"/>
    <w:rsid w:val="007E2A09"/>
    <w:rsid w:val="007F2266"/>
    <w:rsid w:val="0080261A"/>
    <w:rsid w:val="00805709"/>
    <w:rsid w:val="0081562B"/>
    <w:rsid w:val="00841F31"/>
    <w:rsid w:val="00845CE4"/>
    <w:rsid w:val="00882A05"/>
    <w:rsid w:val="008C2430"/>
    <w:rsid w:val="008C398A"/>
    <w:rsid w:val="008D354B"/>
    <w:rsid w:val="008E59BF"/>
    <w:rsid w:val="008F719B"/>
    <w:rsid w:val="0091440A"/>
    <w:rsid w:val="00916011"/>
    <w:rsid w:val="00921673"/>
    <w:rsid w:val="00937CCF"/>
    <w:rsid w:val="00952B9E"/>
    <w:rsid w:val="00997091"/>
    <w:rsid w:val="009A511B"/>
    <w:rsid w:val="009B7110"/>
    <w:rsid w:val="009B7FB2"/>
    <w:rsid w:val="009C41EB"/>
    <w:rsid w:val="009D57E2"/>
    <w:rsid w:val="009E5CB0"/>
    <w:rsid w:val="00A020C5"/>
    <w:rsid w:val="00A10D30"/>
    <w:rsid w:val="00A122A7"/>
    <w:rsid w:val="00A36A7C"/>
    <w:rsid w:val="00A36C37"/>
    <w:rsid w:val="00A416E5"/>
    <w:rsid w:val="00A53DD1"/>
    <w:rsid w:val="00A63E8F"/>
    <w:rsid w:val="00A66B6F"/>
    <w:rsid w:val="00AB2194"/>
    <w:rsid w:val="00AD7527"/>
    <w:rsid w:val="00AE4BFC"/>
    <w:rsid w:val="00AF0F54"/>
    <w:rsid w:val="00AF4227"/>
    <w:rsid w:val="00AF4C07"/>
    <w:rsid w:val="00AF51C0"/>
    <w:rsid w:val="00AF5F77"/>
    <w:rsid w:val="00B00AD9"/>
    <w:rsid w:val="00B41146"/>
    <w:rsid w:val="00B4356E"/>
    <w:rsid w:val="00B57BB5"/>
    <w:rsid w:val="00B7291C"/>
    <w:rsid w:val="00B81B4C"/>
    <w:rsid w:val="00B83FAE"/>
    <w:rsid w:val="00B84D68"/>
    <w:rsid w:val="00B874BD"/>
    <w:rsid w:val="00B935C4"/>
    <w:rsid w:val="00BA0606"/>
    <w:rsid w:val="00BB441E"/>
    <w:rsid w:val="00BC33D3"/>
    <w:rsid w:val="00BD12E8"/>
    <w:rsid w:val="00BD593E"/>
    <w:rsid w:val="00BE0BBD"/>
    <w:rsid w:val="00BE502C"/>
    <w:rsid w:val="00BE632A"/>
    <w:rsid w:val="00BF252A"/>
    <w:rsid w:val="00C0163D"/>
    <w:rsid w:val="00C06493"/>
    <w:rsid w:val="00C13B1B"/>
    <w:rsid w:val="00C34A32"/>
    <w:rsid w:val="00C35EA8"/>
    <w:rsid w:val="00C378C1"/>
    <w:rsid w:val="00C46314"/>
    <w:rsid w:val="00C551C8"/>
    <w:rsid w:val="00C62C13"/>
    <w:rsid w:val="00C83A61"/>
    <w:rsid w:val="00C91FB2"/>
    <w:rsid w:val="00C955C0"/>
    <w:rsid w:val="00C962BA"/>
    <w:rsid w:val="00CA49A8"/>
    <w:rsid w:val="00CA56DA"/>
    <w:rsid w:val="00CA5920"/>
    <w:rsid w:val="00CA6E50"/>
    <w:rsid w:val="00CB331F"/>
    <w:rsid w:val="00CC150B"/>
    <w:rsid w:val="00CC3162"/>
    <w:rsid w:val="00CE0E72"/>
    <w:rsid w:val="00CE36DD"/>
    <w:rsid w:val="00CE6CAD"/>
    <w:rsid w:val="00CE7081"/>
    <w:rsid w:val="00CF1049"/>
    <w:rsid w:val="00D02D60"/>
    <w:rsid w:val="00D203BF"/>
    <w:rsid w:val="00D217A9"/>
    <w:rsid w:val="00D26DBC"/>
    <w:rsid w:val="00D277E3"/>
    <w:rsid w:val="00D32D44"/>
    <w:rsid w:val="00D33237"/>
    <w:rsid w:val="00D35140"/>
    <w:rsid w:val="00D571A3"/>
    <w:rsid w:val="00D601C8"/>
    <w:rsid w:val="00D647EE"/>
    <w:rsid w:val="00DA565A"/>
    <w:rsid w:val="00DA6CB5"/>
    <w:rsid w:val="00DC6084"/>
    <w:rsid w:val="00DC68DA"/>
    <w:rsid w:val="00DE0587"/>
    <w:rsid w:val="00DE3F25"/>
    <w:rsid w:val="00DE6F76"/>
    <w:rsid w:val="00E05035"/>
    <w:rsid w:val="00E235C7"/>
    <w:rsid w:val="00E25969"/>
    <w:rsid w:val="00E4275A"/>
    <w:rsid w:val="00E435B6"/>
    <w:rsid w:val="00E441E5"/>
    <w:rsid w:val="00E50057"/>
    <w:rsid w:val="00E67339"/>
    <w:rsid w:val="00E71C8F"/>
    <w:rsid w:val="00EA2016"/>
    <w:rsid w:val="00EA2570"/>
    <w:rsid w:val="00EB39EF"/>
    <w:rsid w:val="00EB5C42"/>
    <w:rsid w:val="00ED5107"/>
    <w:rsid w:val="00F05C1E"/>
    <w:rsid w:val="00F24526"/>
    <w:rsid w:val="00F3211B"/>
    <w:rsid w:val="00F32235"/>
    <w:rsid w:val="00F43626"/>
    <w:rsid w:val="00F60219"/>
    <w:rsid w:val="00F6365C"/>
    <w:rsid w:val="00F75619"/>
    <w:rsid w:val="00F77BD0"/>
    <w:rsid w:val="00F83580"/>
    <w:rsid w:val="00F86476"/>
    <w:rsid w:val="00FB3EEF"/>
    <w:rsid w:val="00FC23DB"/>
    <w:rsid w:val="00FC4744"/>
    <w:rsid w:val="00FE144C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62D7B"/>
  <w15:docId w15:val="{8AF7E309-8764-4BD7-8495-484B970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4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0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F10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0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580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3211B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5D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7">
    <w:name w:val="Subtle Emphasis"/>
    <w:basedOn w:val="a0"/>
    <w:uiPriority w:val="19"/>
    <w:qFormat/>
    <w:rsid w:val="00D203BF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605E03"/>
    <w:rPr>
      <w:b/>
      <w:bCs/>
    </w:rPr>
  </w:style>
  <w:style w:type="paragraph" w:customStyle="1" w:styleId="lrblocktext">
    <w:name w:val="lrblocktext"/>
    <w:basedOn w:val="a"/>
    <w:rsid w:val="006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A5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AC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B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A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6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" TargetMode="External"/><Relationship Id="rId13" Type="http://schemas.openxmlformats.org/officeDocument/2006/relationships/hyperlink" Target="http://myunivercity.ru/&#1055;&#1077;&#1076;&#1072;&#1075;&#1086;&#1075;&#1080;&#1082;&#1072;/&#1056;&#1072;&#1079;&#1074;&#1080;&#1090;&#1080;&#1077;_&#1090;&#1074;&#1086;&#1088;&#1095;&#1077;&#1089;&#1082;&#1080;&#1093;_&#1089;&#1087;&#1086;&#1089;&#1086;&#1073;&#1085;&#1086;&#1089;&#1090;&#1077;&#1081;_&#1076;&#1077;&#1090;&#1077;&#1081;_&#1089;&#1090;&#1072;&#1088;&#1096;&#1077;&#1075;&#1086;_&#1076;&#1086;&#1096;&#1082;&#1086;&#1083;&#1100;&#1085;&#1086;&#1075;&#1086;/479961_3480834_&#1089;&#1090;&#1088;&#1072;&#1085;&#1080;&#1094;&#1072;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books.net/1662802/psihologiya/ponyatie_tvorchestva_tvorcheskogo_myshleni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8;&#1074;&#1086;&#1088;&#1095;&#1077;&#1089;&#1090;&#1074;&#1086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&#1052;&#1099;&#1096;&#1083;&#1077;&#1085;&#1080;&#1077;_(&#1087;&#1089;&#1080;&#1093;&#1086;&#1083;&#1086;&#1075;&#1080;&#1103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.academic.ru/dic.nsf/ruwiki/12522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D6291-62DA-45D0-8891-A532285F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3</cp:revision>
  <dcterms:created xsi:type="dcterms:W3CDTF">2019-05-13T09:13:00Z</dcterms:created>
  <dcterms:modified xsi:type="dcterms:W3CDTF">2024-06-26T10:29:00Z</dcterms:modified>
</cp:coreProperties>
</file>