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34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2C2D2E"/>
          <w:spacing w:val="0"/>
          <w:sz w:val="28"/>
          <w:highlight w:val="white"/>
        </w:rPr>
        <w:t>Как создать комфортную среду для дошкольников?</w:t>
      </w:r>
    </w:p>
    <w:p w14:paraId="02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Автор-составитель: Зуброва Елена Васильевна</w:t>
      </w:r>
    </w:p>
    <w:p w14:paraId="03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</w:p>
    <w:p w14:paraId="04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Важность комфортной среды</w:t>
      </w:r>
    </w:p>
    <w:p w14:paraId="05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Комфортная среда играет ключевую роль в развитии ребенка дошкольного возраста. Она способствует формированию эмоционального благополучия, развитию познавательных способностей и социальной адаптации детей. Для каждого родителя важно понимать, каким образом обустроить пространство вокруг малыша таким образом, чтобы оно способствовало его гармоничному росту и развитию.</w:t>
      </w:r>
    </w:p>
    <w:p w14:paraId="06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Основные принципы организации пространства</w:t>
      </w:r>
    </w:p>
    <w:p w14:paraId="07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1. Безопасность</w:t>
      </w:r>
    </w:p>
    <w:p w14:paraId="08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Пространство должно быть безопасным для ребёнка. Уберите острые предметы, мелкие игрушки, химикаты и прочие потенциально опасные вещи подальше от зоны доступности малышей. Используйте специальные защитные механизмы (например, замки на шкафчиках).</w:t>
      </w:r>
    </w:p>
    <w:p w14:paraId="09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2. Простота и удобство передвижения</w:t>
      </w:r>
    </w:p>
    <w:p w14:paraId="0A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Для маленьких детей важна возможность свободно передвигаться по помещению. Необходимо обеспечить достаточное количество свободного места для активных игр и занятий. Мебель должна соответствовать возрасту ребёнка — низкая высота столиков и стульев облегчит самостоятельное использование ребёнком окружающей обстановки.</w:t>
      </w:r>
    </w:p>
    <w:p w14:paraId="0B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3. Разнообразие зон активности</w:t>
      </w:r>
    </w:p>
    <w:p w14:paraId="0C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Разделите пространство на разные функциональные зоны: игровую зону, творческую мастерскую, уголок отдыха и сна. Это позволит ребёнку развиваться всесторонне, переключаясь между различными видами деятельности.</w:t>
      </w:r>
    </w:p>
    <w:p w14:paraId="0D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4. Эстетика и уют</w:t>
      </w:r>
    </w:p>
    <w:p w14:paraId="0E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Яркие цвета, красочные рисунки и интересные элементы декора привлекают внимание ребёнка и стимулируют развитие воображения. Важно соблюдать баланс цветов и избегать перегрузки визуальной информацией.</w:t>
      </w:r>
    </w:p>
    <w:p w14:paraId="0F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5. Использование природных материалов</w:t>
      </w:r>
    </w:p>
    <w:p w14:paraId="10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Натуральные материалы (дерево, хлопок, шерсть) предпочтительнее искусственных аналогов. Они экологичны, приятны на ощупь и способствуют созданию здоровой атмосферы в помещении.</w:t>
      </w:r>
    </w:p>
    <w:p w14:paraId="11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Практические рекомендации</w:t>
      </w:r>
    </w:p>
    <w:p w14:paraId="12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Пример обустройства детской комнаты:</w:t>
      </w:r>
    </w:p>
    <w:p w14:paraId="13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При создании игровой зоны обратите внимание на наличие мягких ковров, крупных игрушек, позволяющих развивать крупную моторику. Творческая зона оборудуется специальными столиками, доступными ребенку материалами для рисования и лепки. Уголок отдыха можно украсить мягкими игрушками, книгами и спокойными элементами интерьера.</w:t>
      </w:r>
    </w:p>
    <w:p w14:paraId="14000000">
      <w:pPr>
        <w:spacing w:after="134" w:before="134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Заключение</w:t>
      </w:r>
    </w:p>
    <w:p w14:paraId="15000000">
      <w:pPr>
        <w:spacing w:after="134" w:before="134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8"/>
          <w:highlight w:val="white"/>
        </w:rPr>
        <w:t>Создание комфортной среды является залогом успешного развития ребёнка. Следуя перечисленным рекомендациям, родители смогут значительно облегчить процесс воспитания и обучения своего малыша, обеспечивая условия для полноценного роста и раскрытия потенциала каждого маленького гражданина нашей стран</w:t>
      </w:r>
      <w:r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  <w:t>ы.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2025-08-24T16:37:48Z</dcterms:modified>
</cp:coreProperties>
</file>