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48B2" w:rsidRDefault="004A48B2" w:rsidP="004A48B2">
      <w:pPr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0D1FB1">
        <w:rPr>
          <w:rFonts w:ascii="Times New Roman" w:hAnsi="Times New Roman"/>
          <w:b/>
          <w:bCs/>
          <w:sz w:val="28"/>
          <w:szCs w:val="28"/>
        </w:rPr>
        <w:t xml:space="preserve">Муниципальное бюджетное дошкольное образовательное учреждение детский сад  </w:t>
      </w:r>
      <w:r>
        <w:rPr>
          <w:rFonts w:ascii="Times New Roman" w:hAnsi="Times New Roman"/>
          <w:b/>
          <w:bCs/>
          <w:iCs/>
          <w:sz w:val="28"/>
          <w:szCs w:val="28"/>
        </w:rPr>
        <w:t>«Рябинка»</w:t>
      </w:r>
    </w:p>
    <w:p w:rsidR="004A48B2" w:rsidRDefault="004A48B2" w:rsidP="004A48B2">
      <w:pPr>
        <w:rPr>
          <w:rFonts w:ascii="Times New Roman" w:hAnsi="Times New Roman"/>
          <w:b/>
          <w:bCs/>
          <w:iCs/>
          <w:sz w:val="28"/>
          <w:szCs w:val="28"/>
        </w:rPr>
      </w:pPr>
    </w:p>
    <w:p w:rsidR="004A48B2" w:rsidRPr="000F0D5E" w:rsidRDefault="004A48B2" w:rsidP="004A48B2">
      <w:pPr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4A48B2" w:rsidRDefault="004A48B2" w:rsidP="001E7A29">
      <w:pPr>
        <w:jc w:val="center"/>
        <w:rPr>
          <w:rFonts w:ascii="Comic Sans MS" w:hAnsi="Comic Sans MS"/>
          <w:b/>
          <w:sz w:val="44"/>
          <w:szCs w:val="44"/>
        </w:rPr>
      </w:pPr>
      <w:r w:rsidRPr="005C2FAD">
        <w:rPr>
          <w:rFonts w:ascii="Comic Sans MS" w:hAnsi="Comic Sans MS"/>
          <w:b/>
          <w:sz w:val="44"/>
          <w:szCs w:val="44"/>
        </w:rPr>
        <w:t xml:space="preserve"> </w:t>
      </w:r>
      <w:r w:rsidR="001E7A29">
        <w:rPr>
          <w:rFonts w:ascii="Comic Sans MS" w:hAnsi="Comic Sans MS"/>
          <w:b/>
          <w:sz w:val="44"/>
          <w:szCs w:val="44"/>
        </w:rPr>
        <w:t>Проект</w:t>
      </w:r>
    </w:p>
    <w:p w:rsidR="004A48B2" w:rsidRDefault="001E7A29" w:rsidP="004A48B2">
      <w:pPr>
        <w:jc w:val="center"/>
        <w:rPr>
          <w:rFonts w:ascii="Comic Sans MS" w:hAnsi="Comic Sans MS"/>
          <w:b/>
          <w:sz w:val="44"/>
          <w:szCs w:val="44"/>
        </w:rPr>
      </w:pPr>
      <w:r>
        <w:rPr>
          <w:rFonts w:ascii="Comic Sans MS" w:hAnsi="Comic Sans MS"/>
          <w:b/>
          <w:sz w:val="44"/>
          <w:szCs w:val="44"/>
        </w:rPr>
        <w:t>«Осень</w:t>
      </w:r>
      <w:r w:rsidRPr="001E7A29">
        <w:rPr>
          <w:rFonts w:ascii="Comic Sans MS" w:hAnsi="Comic Sans MS"/>
          <w:b/>
          <w:sz w:val="44"/>
          <w:szCs w:val="44"/>
        </w:rPr>
        <w:t xml:space="preserve"> –</w:t>
      </w:r>
      <w:r w:rsidR="004A48B2">
        <w:rPr>
          <w:rFonts w:ascii="Comic Sans MS" w:hAnsi="Comic Sans MS"/>
          <w:b/>
          <w:sz w:val="44"/>
          <w:szCs w:val="44"/>
        </w:rPr>
        <w:t xml:space="preserve"> </w:t>
      </w:r>
      <w:r>
        <w:rPr>
          <w:rFonts w:ascii="Comic Sans MS" w:hAnsi="Comic Sans MS"/>
          <w:b/>
          <w:sz w:val="44"/>
          <w:szCs w:val="44"/>
        </w:rPr>
        <w:t xml:space="preserve">чудная </w:t>
      </w:r>
      <w:r w:rsidR="004A48B2">
        <w:rPr>
          <w:rFonts w:ascii="Comic Sans MS" w:hAnsi="Comic Sans MS"/>
          <w:b/>
          <w:sz w:val="44"/>
          <w:szCs w:val="44"/>
        </w:rPr>
        <w:t>пора»</w:t>
      </w:r>
    </w:p>
    <w:p w:rsidR="001E7A29" w:rsidRPr="00713345" w:rsidRDefault="001E7A29" w:rsidP="004A48B2">
      <w:pPr>
        <w:jc w:val="center"/>
        <w:rPr>
          <w:rFonts w:ascii="Comic Sans MS" w:hAnsi="Comic Sans MS"/>
          <w:b/>
          <w:sz w:val="44"/>
          <w:szCs w:val="44"/>
        </w:rPr>
      </w:pPr>
      <w:r>
        <w:rPr>
          <w:rFonts w:ascii="Comic Sans MS" w:hAnsi="Comic Sans MS"/>
          <w:b/>
          <w:sz w:val="44"/>
          <w:szCs w:val="44"/>
        </w:rPr>
        <w:t>в старшей группе «</w:t>
      </w:r>
      <w:proofErr w:type="spellStart"/>
      <w:r>
        <w:rPr>
          <w:rFonts w:ascii="Comic Sans MS" w:hAnsi="Comic Sans MS"/>
          <w:b/>
          <w:sz w:val="44"/>
          <w:szCs w:val="44"/>
        </w:rPr>
        <w:t>Знайки</w:t>
      </w:r>
      <w:proofErr w:type="spellEnd"/>
      <w:r>
        <w:rPr>
          <w:rFonts w:ascii="Comic Sans MS" w:hAnsi="Comic Sans MS"/>
          <w:b/>
          <w:sz w:val="44"/>
          <w:szCs w:val="44"/>
        </w:rPr>
        <w:t>»</w:t>
      </w:r>
    </w:p>
    <w:p w:rsidR="004A48B2" w:rsidRDefault="001E7A29" w:rsidP="004A48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noProof/>
          <w:color w:val="000000"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25pt;height:350.25pt">
            <v:imagedata r:id="rId6" o:title="5bdb88b2-4016-535e-952d-8c293e34ca78"/>
          </v:shape>
        </w:pict>
      </w:r>
    </w:p>
    <w:p w:rsidR="004A48B2" w:rsidRDefault="004A48B2" w:rsidP="004A48B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lang w:eastAsia="ru-RU"/>
        </w:rPr>
        <w:t xml:space="preserve">     </w:t>
      </w:r>
    </w:p>
    <w:p w:rsidR="001E7A29" w:rsidRDefault="001E7A29" w:rsidP="004A48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lang w:eastAsia="ru-RU"/>
        </w:rPr>
      </w:pPr>
    </w:p>
    <w:p w:rsidR="001E7A29" w:rsidRDefault="001E7A29" w:rsidP="004A48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32"/>
          <w:szCs w:val="32"/>
          <w:lang w:eastAsia="ru-RU"/>
        </w:rPr>
      </w:pPr>
    </w:p>
    <w:p w:rsidR="004A48B2" w:rsidRDefault="004A48B2" w:rsidP="004A48B2">
      <w:pPr>
        <w:shd w:val="clear" w:color="auto" w:fill="FFFFFF"/>
        <w:spacing w:after="0" w:line="317" w:lineRule="atLeast"/>
        <w:jc w:val="right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Подготовила: воспитатель</w:t>
      </w:r>
    </w:p>
    <w:p w:rsidR="004A48B2" w:rsidRDefault="004A48B2" w:rsidP="004A48B2">
      <w:pPr>
        <w:shd w:val="clear" w:color="auto" w:fill="FFFFFF"/>
        <w:spacing w:after="0" w:line="317" w:lineRule="atLeast"/>
        <w:jc w:val="righ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spellStart"/>
      <w:r w:rsidRPr="00BC7A1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Маштакова</w:t>
      </w:r>
      <w:proofErr w:type="spellEnd"/>
      <w:r w:rsidRPr="00BC7A10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В.И. </w:t>
      </w:r>
      <w:r w:rsidRPr="00BC7A10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2168CC" w:rsidRPr="000F0D5E" w:rsidRDefault="002168CC" w:rsidP="004A48B2">
      <w:pPr>
        <w:shd w:val="clear" w:color="auto" w:fill="FFFFFF"/>
        <w:spacing w:after="0" w:line="317" w:lineRule="atLeast"/>
        <w:jc w:val="right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E7A29" w:rsidRDefault="002168CC" w:rsidP="001E7A29">
      <w:p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32"/>
          <w:szCs w:val="32"/>
          <w:lang w:eastAsia="ru-RU"/>
        </w:rPr>
        <w:t>г. Дорогобуж 2024</w:t>
      </w:r>
      <w:r w:rsidR="004A48B2">
        <w:rPr>
          <w:rFonts w:ascii="Times New Roman" w:eastAsia="Times New Roman" w:hAnsi="Times New Roman" w:cs="Times New Roman"/>
          <w:b/>
          <w:bCs/>
          <w:iCs/>
          <w:sz w:val="32"/>
          <w:szCs w:val="32"/>
          <w:lang w:eastAsia="ru-RU"/>
        </w:rPr>
        <w:t xml:space="preserve"> </w:t>
      </w:r>
    </w:p>
    <w:p w:rsidR="004A48B2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b/>
          <w:bCs/>
          <w:iCs/>
          <w:sz w:val="32"/>
          <w:szCs w:val="32"/>
          <w:lang w:eastAsia="ru-RU"/>
        </w:rPr>
      </w:pPr>
    </w:p>
    <w:p w:rsidR="004A48B2" w:rsidRPr="007439B3" w:rsidRDefault="004A48B2" w:rsidP="004A48B2">
      <w:pPr>
        <w:shd w:val="clear" w:color="auto" w:fill="FFFFFF"/>
        <w:spacing w:after="0" w:line="240" w:lineRule="auto"/>
        <w:ind w:left="170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                             </w:t>
      </w:r>
      <w:r w:rsidRPr="007439B3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Паспорт проекта</w:t>
      </w:r>
    </w:p>
    <w:tbl>
      <w:tblPr>
        <w:tblW w:w="10065" w:type="dxa"/>
        <w:tblInd w:w="-459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268"/>
        <w:gridCol w:w="7797"/>
      </w:tblGrid>
      <w:tr w:rsidR="004A48B2" w:rsidRPr="007439B3" w:rsidTr="006D561D"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Тема проекта</w:t>
            </w:r>
          </w:p>
        </w:tc>
        <w:tc>
          <w:tcPr>
            <w:tcW w:w="77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</w:t>
            </w:r>
            <w:r w:rsidR="001E7A29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Осень - чудная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пора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Автор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Маштакова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В.И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.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Тип  проекта: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Кратко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срочный, 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познавательный</w:t>
            </w:r>
            <w:r w:rsidRPr="007439B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,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групповой.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Участники проекта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оспитанники старшей 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группы «</w:t>
            </w:r>
            <w:proofErr w:type="spellStart"/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Знайки</w:t>
            </w:r>
            <w:proofErr w:type="spellEnd"/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», воспитатели, родители воспитанников.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Возраст участников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Default="002168CC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Воспитанники старшего </w:t>
            </w:r>
            <w:r w:rsidR="004A48B2"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дошкольного возраста</w:t>
            </w:r>
          </w:p>
          <w:p w:rsidR="004A48B2" w:rsidRPr="007439B3" w:rsidRDefault="002168CC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(5 – 6</w:t>
            </w:r>
            <w:r w:rsidR="004A48B2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лет</w:t>
            </w:r>
            <w:r w:rsidR="004A48B2"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)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Сроки реализации: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Сентябрь - октябрь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Проблема: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205D0B" w:rsidRDefault="004A48B2" w:rsidP="006D561D">
            <w:pPr>
              <w:pStyle w:val="a6"/>
              <w:shd w:val="clear" w:color="auto" w:fill="FFFFFF"/>
              <w:spacing w:before="0" w:beforeAutospacing="0" w:after="0"/>
              <w:rPr>
                <w:sz w:val="20"/>
                <w:szCs w:val="20"/>
              </w:rPr>
            </w:pPr>
            <w:r>
              <w:rPr>
                <w:sz w:val="28"/>
                <w:szCs w:val="28"/>
                <w:bdr w:val="none" w:sz="0" w:space="0" w:color="auto" w:frame="1"/>
              </w:rPr>
              <w:t xml:space="preserve"> Дети в недостаточной степени имеют представление об осенних явлениях в живой и неживой природе. Не всегда точно могут определить значение слов « золотая осень»,  «унылая пора», подбирать к существительным прилагательные и глаголы. У детей недостаточно развит словарь, низкая речевая активность.</w:t>
            </w:r>
          </w:p>
        </w:tc>
      </w:tr>
      <w:tr w:rsidR="004A48B2" w:rsidRPr="007439B3" w:rsidTr="006D561D">
        <w:trPr>
          <w:trHeight w:val="6175"/>
        </w:trPr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Актуальность</w:t>
            </w:r>
          </w:p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Default="004A48B2" w:rsidP="006D561D">
            <w:pPr>
              <w:pStyle w:val="a7"/>
              <w:spacing w:before="244" w:line="276" w:lineRule="auto"/>
              <w:ind w:right="404"/>
              <w:jc w:val="both"/>
            </w:pPr>
            <w:r>
              <w:rPr>
                <w:shd w:val="clear" w:color="auto" w:fill="FFFFFF"/>
              </w:rPr>
              <w:t xml:space="preserve"> </w:t>
            </w:r>
            <w:r w:rsidR="002168CC" w:rsidRPr="002168CC">
              <w:rPr>
                <w:color w:val="000000"/>
              </w:rPr>
              <w:t>Родная природа! В душе ребенка она оставляет глубокий неизгладимый след, потому - что своей яркостью, своим многообразием воздействует на его чувства. Деревья, птицы, облака, лужицы после дождя, разноцветная радуга – все это привлекает внимание детей.</w:t>
            </w:r>
            <w:r>
              <w:rPr>
                <w:spacing w:val="1"/>
              </w:rPr>
              <w:t xml:space="preserve"> </w:t>
            </w:r>
            <w:r>
              <w:t>Чем</w:t>
            </w:r>
            <w:r>
              <w:rPr>
                <w:spacing w:val="1"/>
              </w:rPr>
              <w:t xml:space="preserve"> </w:t>
            </w:r>
            <w:r>
              <w:t>больше</w:t>
            </w:r>
            <w:r>
              <w:rPr>
                <w:spacing w:val="1"/>
              </w:rPr>
              <w:t xml:space="preserve"> </w:t>
            </w:r>
            <w:r>
              <w:t>мы</w:t>
            </w:r>
            <w:r>
              <w:rPr>
                <w:spacing w:val="1"/>
              </w:rPr>
              <w:t xml:space="preserve"> </w:t>
            </w:r>
            <w:r>
              <w:t>узнаём</w:t>
            </w:r>
            <w:r>
              <w:rPr>
                <w:spacing w:val="1"/>
              </w:rPr>
              <w:t xml:space="preserve"> </w:t>
            </w:r>
            <w:r>
              <w:t>природу,</w:t>
            </w:r>
            <w:r>
              <w:rPr>
                <w:spacing w:val="1"/>
              </w:rPr>
              <w:t xml:space="preserve"> </w:t>
            </w:r>
            <w:r>
              <w:t>тем</w:t>
            </w:r>
            <w:r>
              <w:rPr>
                <w:spacing w:val="1"/>
              </w:rPr>
              <w:t xml:space="preserve"> </w:t>
            </w:r>
            <w:r>
              <w:t>больше</w:t>
            </w:r>
            <w:r>
              <w:rPr>
                <w:spacing w:val="1"/>
              </w:rPr>
              <w:t xml:space="preserve"> </w:t>
            </w:r>
            <w:r>
              <w:t>мы</w:t>
            </w:r>
            <w:r>
              <w:rPr>
                <w:spacing w:val="1"/>
              </w:rPr>
              <w:t xml:space="preserve"> </w:t>
            </w:r>
            <w:r>
              <w:t>начинаем</w:t>
            </w:r>
            <w:r>
              <w:rPr>
                <w:spacing w:val="1"/>
              </w:rPr>
              <w:t xml:space="preserve"> </w:t>
            </w:r>
            <w:r>
              <w:t>любить</w:t>
            </w:r>
            <w:r>
              <w:rPr>
                <w:spacing w:val="1"/>
              </w:rPr>
              <w:t xml:space="preserve"> </w:t>
            </w:r>
            <w:r>
              <w:t xml:space="preserve">её. </w:t>
            </w:r>
            <w:r w:rsidR="002168CC" w:rsidRPr="002168CC">
              <w:rPr>
                <w:color w:val="000000"/>
              </w:rPr>
              <w:t>Осень – одно из благоприятных времен года для наблюдений за изменениями в природе</w:t>
            </w:r>
            <w:r w:rsidR="002168CC">
              <w:rPr>
                <w:rFonts w:ascii="OpenSans" w:hAnsi="OpenSans"/>
                <w:color w:val="000000"/>
                <w:sz w:val="21"/>
                <w:szCs w:val="21"/>
              </w:rPr>
              <w:t xml:space="preserve">. </w:t>
            </w:r>
            <w:r>
              <w:t>Осенний лес</w:t>
            </w:r>
            <w:r>
              <w:rPr>
                <w:spacing w:val="1"/>
              </w:rPr>
              <w:t xml:space="preserve"> </w:t>
            </w:r>
            <w:r>
              <w:t>необычайно</w:t>
            </w:r>
            <w:r>
              <w:rPr>
                <w:spacing w:val="1"/>
              </w:rPr>
              <w:t xml:space="preserve"> </w:t>
            </w:r>
            <w:r>
              <w:t>красив в осеннем уборе,</w:t>
            </w:r>
            <w:r>
              <w:rPr>
                <w:spacing w:val="1"/>
              </w:rPr>
              <w:t xml:space="preserve"> </w:t>
            </w:r>
            <w:r>
              <w:t>богат</w:t>
            </w:r>
            <w:r>
              <w:rPr>
                <w:spacing w:val="1"/>
              </w:rPr>
              <w:t xml:space="preserve"> </w:t>
            </w:r>
            <w:r>
              <w:t>грибами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ягодами,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огородах и садах полным ходом идет сбор урожая овощей и фруктов. Участвуя</w:t>
            </w:r>
            <w:r>
              <w:rPr>
                <w:spacing w:val="1"/>
              </w:rPr>
              <w:t xml:space="preserve"> </w:t>
            </w:r>
            <w:r>
              <w:t xml:space="preserve">в проекте </w:t>
            </w:r>
            <w:r>
              <w:rPr>
                <w:b/>
              </w:rPr>
              <w:t>"</w:t>
            </w:r>
            <w:r w:rsidR="001E7A29">
              <w:t xml:space="preserve">Осень – чудная </w:t>
            </w:r>
            <w:r>
              <w:t>пора</w:t>
            </w:r>
            <w:r>
              <w:rPr>
                <w:b/>
              </w:rPr>
              <w:t xml:space="preserve">", </w:t>
            </w:r>
            <w:r>
              <w:t>дети получат знания</w:t>
            </w:r>
            <w:r w:rsidR="001E7A29">
              <w:t xml:space="preserve"> и представление об осенних явлениях</w:t>
            </w:r>
            <w:r>
              <w:t>, расширят кругозор об осени, ее основных признаках, названиях месяцев. А так же этот проект направлен на развитие связной речи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творческих</w:t>
            </w:r>
            <w:r>
              <w:rPr>
                <w:spacing w:val="1"/>
              </w:rPr>
              <w:t xml:space="preserve"> </w:t>
            </w:r>
            <w:r>
              <w:t>способностей.</w:t>
            </w:r>
          </w:p>
          <w:p w:rsidR="002168CC" w:rsidRPr="00980A1E" w:rsidRDefault="002168CC" w:rsidP="002168CC">
            <w:pPr>
              <w:pStyle w:val="a6"/>
              <w:shd w:val="clear" w:color="auto" w:fill="FFFFFF"/>
              <w:spacing w:before="0" w:beforeAutospacing="0" w:after="0" w:afterAutospacing="0"/>
            </w:pP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51428" w:rsidRDefault="004A48B2" w:rsidP="006D561D">
            <w:pPr>
              <w:pStyle w:val="a6"/>
              <w:shd w:val="clear" w:color="auto" w:fill="FFFFFF"/>
              <w:spacing w:before="0" w:beforeAutospacing="0"/>
              <w:rPr>
                <w:sz w:val="20"/>
                <w:szCs w:val="20"/>
              </w:rPr>
            </w:pPr>
            <w:r w:rsidRPr="00751428">
              <w:rPr>
                <w:sz w:val="28"/>
                <w:szCs w:val="28"/>
                <w:bdr w:val="none" w:sz="0" w:space="0" w:color="auto" w:frame="1"/>
              </w:rPr>
              <w:t>Расширение  знаний и представлений  об изменениях в природе осенью.</w:t>
            </w:r>
          </w:p>
          <w:p w:rsidR="004A48B2" w:rsidRPr="00A044DB" w:rsidRDefault="004A48B2" w:rsidP="006D561D">
            <w:pPr>
              <w:pStyle w:val="a6"/>
              <w:shd w:val="clear" w:color="auto" w:fill="FFFFFF"/>
              <w:spacing w:before="0" w:beforeAutospacing="0"/>
              <w:rPr>
                <w:sz w:val="20"/>
                <w:szCs w:val="20"/>
              </w:rPr>
            </w:pPr>
            <w:r w:rsidRPr="00751428">
              <w:rPr>
                <w:sz w:val="28"/>
                <w:szCs w:val="28"/>
                <w:bdr w:val="none" w:sz="0" w:space="0" w:color="auto" w:frame="1"/>
              </w:rPr>
              <w:t>Воспитание  у детей бережного отношения к природе.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Задачи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br/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br/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AC6979" w:rsidRDefault="004A48B2" w:rsidP="004A48B2">
            <w:pPr>
              <w:pStyle w:val="a3"/>
              <w:numPr>
                <w:ilvl w:val="0"/>
                <w:numId w:val="3"/>
              </w:numPr>
              <w:shd w:val="clear" w:color="auto" w:fill="FFFFFF"/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F3150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формировать обобщённые представления о признаках природных объектов,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Pr="00F3150E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устанавливать простейшие связи между ними;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3"/>
              </w:numPr>
              <w:shd w:val="clear" w:color="auto" w:fill="FFFFFF"/>
              <w:spacing w:after="0" w:line="240" w:lineRule="auto"/>
              <w:jc w:val="both"/>
              <w:rPr>
                <w:color w:val="181818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расширять знания детей о дарах осени (овощи, фрукты,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lastRenderedPageBreak/>
              <w:t>грибы), их характерных признаках, особенностях строения и условиях роста;</w:t>
            </w:r>
          </w:p>
          <w:p w:rsidR="004A48B2" w:rsidRPr="00382E6F" w:rsidRDefault="004A48B2" w:rsidP="004A48B2">
            <w:pPr>
              <w:pStyle w:val="a4"/>
              <w:numPr>
                <w:ilvl w:val="0"/>
                <w:numId w:val="2"/>
              </w:numPr>
              <w:shd w:val="clear" w:color="auto" w:fill="FFFFFF"/>
              <w:spacing w:before="30" w:after="30"/>
              <w:rPr>
                <w:rFonts w:ascii="Calibri" w:eastAsia="Times New Roman" w:hAnsi="Calibri" w:cs="Calibri"/>
                <w:color w:val="000000"/>
                <w:sz w:val="28"/>
                <w:szCs w:val="28"/>
              </w:rPr>
            </w:pPr>
            <w:r w:rsidRPr="000B1D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развивать у детей логическое мышление и зрительную память, совершенствовать навыки диалогической речи</w:t>
            </w:r>
            <w:r w:rsidRPr="000B1D0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0B1D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обогащать словарный запас</w:t>
            </w:r>
          </w:p>
          <w:p w:rsidR="004A48B2" w:rsidRPr="00AC6979" w:rsidRDefault="004A48B2" w:rsidP="004A48B2">
            <w:pPr>
              <w:pStyle w:val="a4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F02F3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формировать положительный эмоциональный опыт, 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рививать детям любовь к природе, воспитывать</w:t>
            </w:r>
            <w:r w:rsidRPr="00F7065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бережное и заботливое отношение к растениям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4A48B2" w:rsidRPr="00A044DB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407B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   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Этапы реализации</w:t>
            </w:r>
          </w:p>
          <w:p w:rsidR="004A48B2" w:rsidRPr="007439B3" w:rsidRDefault="004A48B2" w:rsidP="006D561D">
            <w:pPr>
              <w:spacing w:after="0" w:line="240" w:lineRule="auto"/>
              <w:ind w:firstLine="4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проекта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F46DDB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181818"/>
                <w:sz w:val="21"/>
                <w:szCs w:val="21"/>
                <w:lang w:eastAsia="ru-RU"/>
              </w:rPr>
            </w:pPr>
            <w:r w:rsidRPr="00F46DDB">
              <w:rPr>
                <w:rFonts w:ascii="Symbol" w:eastAsia="Times New Roman" w:hAnsi="Symbol" w:cs="Arial"/>
                <w:b/>
                <w:color w:val="000000"/>
                <w:sz w:val="28"/>
                <w:szCs w:val="28"/>
                <w:lang w:eastAsia="ru-RU"/>
              </w:rPr>
              <w:t>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  <w:lang w:eastAsia="ru-RU"/>
              </w:rPr>
              <w:t>        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  <w:lang w:eastAsia="ru-RU"/>
              </w:rPr>
              <w:t>Подготовительный</w:t>
            </w:r>
          </w:p>
          <w:p w:rsidR="004A48B2" w:rsidRPr="007439B3" w:rsidRDefault="004A48B2" w:rsidP="006D561D">
            <w:pPr>
              <w:spacing w:after="0" w:line="240" w:lineRule="auto"/>
              <w:ind w:left="1080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</w:p>
          <w:p w:rsidR="004A48B2" w:rsidRDefault="004A48B2" w:rsidP="006D561D">
            <w:pPr>
              <w:spacing w:after="0" w:line="240" w:lineRule="auto"/>
              <w:ind w:left="1080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Постановка проблемы, определение цели и задач проекта.</w:t>
            </w:r>
          </w:p>
          <w:p w:rsidR="004A48B2" w:rsidRDefault="004A48B2" w:rsidP="006D561D">
            <w:pPr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  <w:t>2.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зучение методической литературы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  <w:r w:rsidRPr="009807B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</w:p>
          <w:p w:rsidR="004A48B2" w:rsidRPr="007439B3" w:rsidRDefault="004A48B2" w:rsidP="006D561D">
            <w:pPr>
              <w:spacing w:after="0" w:line="240" w:lineRule="auto"/>
              <w:ind w:left="1080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3.</w:t>
            </w:r>
            <w:r w:rsidRPr="009807B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Организация предметно-развивающей среды</w:t>
            </w:r>
          </w:p>
          <w:p w:rsidR="004A48B2" w:rsidRDefault="004A48B2" w:rsidP="006D561D">
            <w:pPr>
              <w:spacing w:after="0" w:line="240" w:lineRule="auto"/>
              <w:ind w:left="108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Подбор художественной 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литературы, иллюстраций и картин, дидактических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подвижных, пальчиковых 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иг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 по теме проекта для использования в режимных моментах, занятиях, на прогулке.</w:t>
            </w:r>
          </w:p>
          <w:p w:rsidR="004A48B2" w:rsidRPr="007439B3" w:rsidRDefault="004A48B2" w:rsidP="006D561D">
            <w:pPr>
              <w:spacing w:after="0" w:line="240" w:lineRule="auto"/>
              <w:ind w:left="1080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</w:p>
          <w:p w:rsidR="004A48B2" w:rsidRPr="00F46DDB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181818"/>
                <w:sz w:val="21"/>
                <w:szCs w:val="21"/>
                <w:lang w:eastAsia="ru-RU"/>
              </w:rPr>
            </w:pPr>
            <w:r w:rsidRPr="00F46DDB">
              <w:rPr>
                <w:rFonts w:ascii="Symbol" w:eastAsia="Times New Roman" w:hAnsi="Symbol" w:cs="Arial"/>
                <w:b/>
                <w:color w:val="000000"/>
                <w:sz w:val="28"/>
                <w:szCs w:val="28"/>
                <w:lang w:eastAsia="ru-RU"/>
              </w:rPr>
              <w:t>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  <w:lang w:eastAsia="ru-RU"/>
              </w:rPr>
              <w:t>        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  <w:lang w:eastAsia="ru-RU"/>
              </w:rPr>
              <w:t>Основной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        Практический – в результате чего был реализован проект: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Коммуникативная деятельность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Восприятие художественной литературы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Восприятие произведений изобразительного искусства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Продуктивная деятельность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Двигательная активность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   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Игровая и познавательная деятельность</w:t>
            </w:r>
          </w:p>
          <w:p w:rsidR="004A48B2" w:rsidRDefault="004A48B2" w:rsidP="006D561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  <w:lang w:eastAsia="ru-RU"/>
              </w:rPr>
              <w:t> </w:t>
            </w:r>
            <w:r w:rsidRPr="007439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Взаимодействие с родителями</w:t>
            </w:r>
          </w:p>
          <w:p w:rsidR="004A48B2" w:rsidRPr="007439B3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</w:p>
          <w:p w:rsidR="004A48B2" w:rsidRPr="00F46DDB" w:rsidRDefault="004A48B2" w:rsidP="006D561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color w:val="181818"/>
                <w:sz w:val="21"/>
                <w:szCs w:val="21"/>
                <w:lang w:eastAsia="ru-RU"/>
              </w:rPr>
            </w:pPr>
            <w:r w:rsidRPr="00F46DDB">
              <w:rPr>
                <w:rFonts w:ascii="Symbol" w:eastAsia="Times New Roman" w:hAnsi="Symbol" w:cs="Arial"/>
                <w:b/>
                <w:color w:val="000000"/>
                <w:sz w:val="28"/>
                <w:szCs w:val="28"/>
                <w:lang w:eastAsia="ru-RU"/>
              </w:rPr>
              <w:t>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4"/>
                <w:lang w:eastAsia="ru-RU"/>
              </w:rPr>
              <w:t>        </w:t>
            </w:r>
            <w:r w:rsidRPr="00F46DD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u w:val="single"/>
                <w:lang w:eastAsia="ru-RU"/>
              </w:rPr>
              <w:t>Заключительный</w:t>
            </w:r>
          </w:p>
          <w:p w:rsidR="004A48B2" w:rsidRPr="007439B3" w:rsidRDefault="004A48B2" w:rsidP="006D561D">
            <w:pPr>
              <w:shd w:val="clear" w:color="auto" w:fill="FFFFFF"/>
              <w:spacing w:after="0" w:line="240" w:lineRule="auto"/>
              <w:ind w:left="720"/>
              <w:textAlignment w:val="baseline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7439B3">
              <w:rPr>
                <w:rFonts w:ascii="Arial" w:eastAsia="Times New Roman" w:hAnsi="Arial" w:cs="Arial"/>
                <w:color w:val="181818"/>
                <w:sz w:val="28"/>
                <w:szCs w:val="28"/>
                <w:lang w:eastAsia="ru-RU"/>
              </w:rPr>
              <w:t xml:space="preserve">   </w:t>
            </w:r>
            <w:r w:rsidRPr="00F46DDB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Обобщение  и анализ результатов работы.</w:t>
            </w:r>
            <w:r w:rsidRPr="007439B3">
              <w:rPr>
                <w:rFonts w:ascii="Arial" w:eastAsia="Times New Roman" w:hAnsi="Arial" w:cs="Arial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 </w:t>
            </w:r>
          </w:p>
          <w:p w:rsidR="004A48B2" w:rsidRPr="007439B3" w:rsidRDefault="004A48B2" w:rsidP="006D561D">
            <w:pPr>
              <w:shd w:val="clear" w:color="auto" w:fill="FFFFFF"/>
              <w:spacing w:before="100" w:after="0" w:line="240" w:lineRule="auto"/>
              <w:textAlignment w:val="baseline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7439B3">
              <w:rPr>
                <w:rFonts w:ascii="Arial" w:eastAsia="Times New Roman" w:hAnsi="Arial" w:cs="Arial"/>
                <w:color w:val="000000"/>
                <w:sz w:val="21"/>
                <w:szCs w:val="21"/>
                <w:bdr w:val="none" w:sz="0" w:space="0" w:color="auto" w:frame="1"/>
                <w:shd w:val="clear" w:color="auto" w:fill="FFFFFF"/>
                <w:lang w:eastAsia="ru-RU"/>
              </w:rPr>
              <w:t> </w:t>
            </w:r>
          </w:p>
          <w:p w:rsidR="004A48B2" w:rsidRPr="00F46DDB" w:rsidRDefault="004A48B2" w:rsidP="006D561D">
            <w:pPr>
              <w:spacing w:after="0" w:line="240" w:lineRule="auto"/>
              <w:ind w:left="720"/>
              <w:jc w:val="both"/>
              <w:textAlignment w:val="baseline"/>
              <w:rPr>
                <w:rFonts w:ascii="Times New Roman" w:eastAsia="Times New Roman" w:hAnsi="Times New Roman" w:cs="Times New Roman"/>
                <w:color w:val="181818"/>
                <w:sz w:val="21"/>
                <w:szCs w:val="21"/>
                <w:lang w:eastAsia="ru-RU"/>
              </w:rPr>
            </w:pP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Условия реализации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F46DDB" w:rsidRDefault="004A48B2" w:rsidP="006D561D">
            <w:pPr>
              <w:spacing w:after="100" w:line="240" w:lineRule="auto"/>
              <w:ind w:left="47"/>
              <w:jc w:val="both"/>
              <w:textAlignment w:val="baseline"/>
              <w:rPr>
                <w:rFonts w:ascii="Times New Roman" w:eastAsia="Times New Roman" w:hAnsi="Times New Roman" w:cs="Times New Roman"/>
                <w:color w:val="181818"/>
                <w:sz w:val="21"/>
                <w:szCs w:val="21"/>
                <w:lang w:eastAsia="ru-RU"/>
              </w:rPr>
            </w:pPr>
            <w:r w:rsidRPr="00F46DD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Проект реализуется: </w:t>
            </w: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 ходе совместной деятельности детей, воспитателей,  родителей воспитанников.</w:t>
            </w:r>
          </w:p>
          <w:p w:rsidR="004A48B2" w:rsidRDefault="004A48B2" w:rsidP="006D561D">
            <w:pPr>
              <w:spacing w:after="100" w:line="240" w:lineRule="auto"/>
              <w:ind w:left="47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 xml:space="preserve">Формы реализации </w:t>
            </w:r>
            <w:r w:rsidRPr="00F46DDB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проекта:</w:t>
            </w: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 </w:t>
            </w:r>
          </w:p>
          <w:p w:rsidR="004A48B2" w:rsidRPr="00F46DDB" w:rsidRDefault="004A48B2" w:rsidP="006D561D">
            <w:pPr>
              <w:spacing w:after="100" w:line="240" w:lineRule="auto"/>
              <w:ind w:left="47"/>
              <w:jc w:val="both"/>
              <w:textAlignment w:val="baseline"/>
              <w:rPr>
                <w:rFonts w:ascii="Times New Roman" w:eastAsia="Times New Roman" w:hAnsi="Times New Roman" w:cs="Times New Roman"/>
                <w:color w:val="181818"/>
                <w:sz w:val="21"/>
                <w:szCs w:val="21"/>
                <w:lang w:eastAsia="ru-RU"/>
              </w:rPr>
            </w:pP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беседа, чтение художественной литерат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уры, подвижные и</w:t>
            </w: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дидактические игры,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продуктивная деятельность</w:t>
            </w: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рассматривание иллюстраций, труд,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раскрашивание картинок</w:t>
            </w:r>
            <w:r w:rsidRPr="00F46D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A48B2" w:rsidRPr="007439B3" w:rsidRDefault="004A48B2" w:rsidP="006D561D">
            <w:pPr>
              <w:spacing w:before="100" w:after="0" w:line="240" w:lineRule="auto"/>
              <w:ind w:left="720"/>
              <w:jc w:val="both"/>
              <w:textAlignment w:val="baseline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Продукт проектной деятельности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382E6F" w:rsidRDefault="004A48B2" w:rsidP="004A48B2">
            <w:pPr>
              <w:pStyle w:val="a3"/>
              <w:numPr>
                <w:ilvl w:val="0"/>
                <w:numId w:val="4"/>
              </w:numPr>
              <w:spacing w:before="100" w:beforeAutospacing="1" w:after="100" w:afterAutospacing="1" w:line="240" w:lineRule="auto"/>
              <w:contextualSpacing w:val="0"/>
              <w:jc w:val="both"/>
              <w:textAlignment w:val="baseline"/>
              <w:rPr>
                <w:rFonts w:ascii="Times New Roman" w:hAnsi="Times New Roman" w:cs="Times New Roman"/>
                <w:color w:val="181818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выставка детских работ;</w:t>
            </w:r>
          </w:p>
          <w:p w:rsidR="004A48B2" w:rsidRPr="00396AFF" w:rsidRDefault="004A48B2" w:rsidP="004A48B2">
            <w:pPr>
              <w:pStyle w:val="a3"/>
              <w:numPr>
                <w:ilvl w:val="0"/>
                <w:numId w:val="4"/>
              </w:numPr>
              <w:spacing w:before="100" w:beforeAutospacing="1" w:after="100" w:afterAutospacing="1" w:line="240" w:lineRule="auto"/>
              <w:contextualSpacing w:val="0"/>
              <w:jc w:val="both"/>
              <w:textAlignment w:val="baseline"/>
              <w:rPr>
                <w:rFonts w:ascii="Arial" w:hAnsi="Arial" w:cs="Arial"/>
                <w:color w:val="181818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оформление выставки «Осенние фантазии»</w:t>
            </w:r>
          </w:p>
          <w:p w:rsidR="004A48B2" w:rsidRPr="00F46DDB" w:rsidRDefault="004A48B2" w:rsidP="004A48B2">
            <w:pPr>
              <w:pStyle w:val="a3"/>
              <w:numPr>
                <w:ilvl w:val="0"/>
                <w:numId w:val="4"/>
              </w:numPr>
              <w:spacing w:before="100" w:beforeAutospacing="1" w:after="100" w:afterAutospacing="1" w:line="240" w:lineRule="auto"/>
              <w:contextualSpacing w:val="0"/>
              <w:jc w:val="both"/>
              <w:textAlignment w:val="baseline"/>
              <w:rPr>
                <w:rFonts w:ascii="Arial" w:hAnsi="Arial" w:cs="Arial"/>
                <w:color w:val="181818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праздник «В гости к осени»</w:t>
            </w:r>
          </w:p>
        </w:tc>
      </w:tr>
      <w:tr w:rsidR="004A48B2" w:rsidRPr="007439B3" w:rsidTr="006D561D">
        <w:trPr>
          <w:trHeight w:val="8201"/>
        </w:trPr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ind w:firstLine="4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Ожидаемый результат</w:t>
            </w:r>
          </w:p>
        </w:tc>
        <w:tc>
          <w:tcPr>
            <w:tcW w:w="77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5E064A" w:rsidRDefault="004A48B2" w:rsidP="006D561D">
            <w:pPr>
              <w:spacing w:after="0" w:line="240" w:lineRule="auto"/>
              <w:ind w:left="360"/>
              <w:textAlignment w:val="baseline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5E064A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 xml:space="preserve">1.  </w:t>
            </w:r>
            <w:r w:rsidRPr="005E064A">
              <w:rPr>
                <w:rFonts w:ascii="Times New Roman" w:eastAsia="Times New Roman" w:hAnsi="Times New Roman" w:cs="Times New Roman"/>
                <w:b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Для  педагога: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5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hAnsi="Times New Roman" w:cs="Times New Roman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>создание системы работы по формированию представлений у воспитанников об изменениях в природе осенью;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5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hAnsi="Times New Roman" w:cs="Times New Roman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>пополнение развивающей среды;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5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hAnsi="Times New Roman" w:cs="Times New Roman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>организация выставки творческих работ;</w:t>
            </w:r>
          </w:p>
          <w:p w:rsidR="004A48B2" w:rsidRPr="005E064A" w:rsidRDefault="004A48B2" w:rsidP="006D561D">
            <w:pPr>
              <w:spacing w:after="0" w:line="240" w:lineRule="auto"/>
              <w:ind w:left="360"/>
              <w:textAlignment w:val="baseline"/>
              <w:rPr>
                <w:rFonts w:ascii="Times New Roman" w:eastAsia="Times New Roman" w:hAnsi="Times New Roman" w:cs="Times New Roman"/>
                <w:b/>
                <w:sz w:val="21"/>
                <w:szCs w:val="21"/>
                <w:lang w:eastAsia="ru-RU"/>
              </w:rPr>
            </w:pPr>
            <w:r w:rsidRPr="005E064A">
              <w:rPr>
                <w:rFonts w:ascii="Times New Roman" w:eastAsia="Times New Roman" w:hAnsi="Times New Roman" w:cs="Times New Roman"/>
                <w:b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2.     Для воспитанников: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6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hAnsi="Times New Roman" w:cs="Times New Roman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>развитие познавательно – речевой активности, творческих способностей  детей младшего дошкольного возраста;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6"/>
              </w:numPr>
              <w:spacing w:before="100" w:beforeAutospacing="1" w:after="0" w:afterAutospacing="1" w:line="240" w:lineRule="auto"/>
              <w:ind w:left="720"/>
              <w:contextualSpacing w:val="0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</w:pPr>
            <w:r w:rsidRPr="00382E6F">
              <w:rPr>
                <w:rFonts w:ascii="Times New Roman" w:hAnsi="Times New Roman" w:cs="Times New Roman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обогащение знаний об осени, как времени года, об изменениях в живой и неживой  природе, об овощах, фруктах, грибах; 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6"/>
              </w:numPr>
              <w:spacing w:before="100" w:beforeAutospacing="1" w:after="0" w:afterAutospacing="1" w:line="240" w:lineRule="auto"/>
              <w:ind w:left="720"/>
              <w:contextualSpacing w:val="0"/>
              <w:textAlignment w:val="baseline"/>
              <w:rPr>
                <w:rFonts w:ascii="Times New Roman" w:eastAsia="Times New Roman" w:hAnsi="Times New Roman" w:cs="Times New Roman"/>
                <w:b/>
                <w:color w:val="181818"/>
                <w:sz w:val="21"/>
                <w:szCs w:val="21"/>
                <w:lang w:eastAsia="ru-RU"/>
              </w:rPr>
            </w:pPr>
            <w:r w:rsidRPr="00382E6F">
              <w:rPr>
                <w:rFonts w:ascii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формирование у детей познавательного интереса и активности, чувства любви к природе</w:t>
            </w:r>
            <w:r w:rsidRPr="00382E6F">
              <w:rPr>
                <w:rFonts w:ascii="Times New Roman" w:eastAsia="Times New Roman" w:hAnsi="Times New Roman" w:cs="Times New Roman"/>
                <w:b/>
                <w:color w:val="181818"/>
                <w:sz w:val="21"/>
                <w:szCs w:val="21"/>
                <w:bdr w:val="none" w:sz="0" w:space="0" w:color="auto" w:frame="1"/>
                <w:shd w:val="clear" w:color="auto" w:fill="FFFFFF"/>
                <w:lang w:eastAsia="ru-RU"/>
              </w:rPr>
              <w:t>.</w:t>
            </w:r>
          </w:p>
          <w:p w:rsidR="004A48B2" w:rsidRPr="00382E6F" w:rsidRDefault="004A48B2" w:rsidP="006D561D">
            <w:pPr>
              <w:pStyle w:val="a3"/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eastAsia="Times New Roman" w:hAnsi="Times New Roman" w:cs="Times New Roman"/>
                <w:b/>
                <w:color w:val="181818"/>
                <w:sz w:val="21"/>
                <w:szCs w:val="21"/>
                <w:lang w:eastAsia="ru-RU"/>
              </w:rPr>
            </w:pPr>
            <w:r w:rsidRPr="00382E6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3.     Для родителей:</w:t>
            </w:r>
          </w:p>
          <w:p w:rsidR="004A48B2" w:rsidRPr="00382E6F" w:rsidRDefault="004A48B2" w:rsidP="004A48B2">
            <w:pPr>
              <w:pStyle w:val="a3"/>
              <w:numPr>
                <w:ilvl w:val="0"/>
                <w:numId w:val="7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Times New Roman" w:hAnsi="Times New Roman" w:cs="Times New Roman"/>
                <w:color w:val="181818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</w:rPr>
              <w:t>появление интереса у родителей к  проблемам познавательного развития детей;</w:t>
            </w:r>
          </w:p>
          <w:p w:rsidR="004A48B2" w:rsidRPr="005E064A" w:rsidRDefault="004A48B2" w:rsidP="004A48B2">
            <w:pPr>
              <w:pStyle w:val="a3"/>
              <w:numPr>
                <w:ilvl w:val="0"/>
                <w:numId w:val="7"/>
              </w:numPr>
              <w:spacing w:before="100" w:beforeAutospacing="1" w:after="0" w:afterAutospacing="1" w:line="240" w:lineRule="auto"/>
              <w:contextualSpacing w:val="0"/>
              <w:textAlignment w:val="baseline"/>
              <w:rPr>
                <w:rFonts w:ascii="Arial" w:hAnsi="Arial" w:cs="Arial"/>
                <w:color w:val="181818"/>
                <w:sz w:val="21"/>
                <w:szCs w:val="21"/>
              </w:rPr>
            </w:pPr>
            <w:r w:rsidRPr="00382E6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активное участие в образовательной деятельности детей.</w:t>
            </w:r>
          </w:p>
        </w:tc>
      </w:tr>
    </w:tbl>
    <w:p w:rsidR="004A48B2" w:rsidRPr="007439B3" w:rsidRDefault="004A48B2" w:rsidP="004A48B2">
      <w:pPr>
        <w:shd w:val="clear" w:color="auto" w:fill="FFFFFF"/>
        <w:spacing w:after="0" w:line="240" w:lineRule="auto"/>
        <w:ind w:left="170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439B3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4A48B2" w:rsidRDefault="004A48B2" w:rsidP="004A48B2">
      <w:pPr>
        <w:shd w:val="clear" w:color="auto" w:fill="FFFFFF"/>
        <w:spacing w:after="0" w:line="240" w:lineRule="auto"/>
        <w:ind w:left="170"/>
        <w:jc w:val="center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4A48B2" w:rsidRDefault="004A48B2" w:rsidP="004A48B2">
      <w:pPr>
        <w:shd w:val="clear" w:color="auto" w:fill="FFFFFF"/>
        <w:spacing w:after="0" w:line="240" w:lineRule="auto"/>
        <w:ind w:left="170"/>
        <w:jc w:val="center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4A48B2" w:rsidRPr="007439B3" w:rsidRDefault="004A48B2" w:rsidP="004A48B2">
      <w:pPr>
        <w:shd w:val="clear" w:color="auto" w:fill="FFFFFF"/>
        <w:spacing w:after="0" w:line="240" w:lineRule="auto"/>
        <w:ind w:left="170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4A48B2" w:rsidRPr="005E064A" w:rsidRDefault="004A48B2" w:rsidP="004A48B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/>
          <w:color w:val="181818"/>
          <w:sz w:val="21"/>
          <w:szCs w:val="21"/>
          <w:u w:val="single"/>
          <w:lang w:eastAsia="ru-RU"/>
        </w:rPr>
      </w:pPr>
      <w:r w:rsidRPr="005E064A">
        <w:rPr>
          <w:rFonts w:ascii="Times New Roman" w:eastAsia="Times New Roman" w:hAnsi="Times New Roman" w:cs="Times New Roman"/>
          <w:b/>
          <w:bCs/>
          <w:i/>
          <w:color w:val="000000"/>
          <w:sz w:val="40"/>
          <w:szCs w:val="40"/>
          <w:u w:val="single"/>
          <w:lang w:eastAsia="ru-RU"/>
        </w:rPr>
        <w:t>Содержание деятельности</w:t>
      </w:r>
    </w:p>
    <w:p w:rsidR="004A48B2" w:rsidRPr="007439B3" w:rsidRDefault="004A48B2" w:rsidP="004A48B2">
      <w:pPr>
        <w:shd w:val="clear" w:color="auto" w:fill="FFFFFF"/>
        <w:spacing w:after="0" w:line="240" w:lineRule="auto"/>
        <w:ind w:left="360"/>
        <w:jc w:val="center"/>
        <w:textAlignment w:val="baseline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439B3">
        <w:rPr>
          <w:rFonts w:ascii="Arial" w:eastAsia="Times New Roman" w:hAnsi="Arial" w:cs="Arial"/>
          <w:color w:val="000000"/>
          <w:sz w:val="21"/>
          <w:szCs w:val="21"/>
          <w:bdr w:val="none" w:sz="0" w:space="0" w:color="auto" w:frame="1"/>
          <w:shd w:val="clear" w:color="auto" w:fill="FFFFFF"/>
          <w:lang w:eastAsia="ru-RU"/>
        </w:rPr>
        <w:t> </w:t>
      </w:r>
    </w:p>
    <w:p w:rsidR="004A48B2" w:rsidRPr="007439B3" w:rsidRDefault="004A48B2" w:rsidP="004A48B2">
      <w:pPr>
        <w:shd w:val="clear" w:color="auto" w:fill="FFFFFF"/>
        <w:spacing w:after="0" w:line="240" w:lineRule="auto"/>
        <w:jc w:val="both"/>
        <w:textAlignment w:val="baseline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439B3">
        <w:rPr>
          <w:rFonts w:ascii="Arial" w:eastAsia="Times New Roman" w:hAnsi="Arial" w:cs="Arial"/>
          <w:b/>
          <w:bCs/>
          <w:color w:val="000000"/>
          <w:sz w:val="21"/>
          <w:szCs w:val="21"/>
          <w:bdr w:val="none" w:sz="0" w:space="0" w:color="auto" w:frame="1"/>
          <w:shd w:val="clear" w:color="auto" w:fill="FFFFFF"/>
          <w:lang w:eastAsia="ru-RU"/>
        </w:rPr>
        <w:t> </w:t>
      </w:r>
    </w:p>
    <w:tbl>
      <w:tblPr>
        <w:tblW w:w="9923" w:type="dxa"/>
        <w:tblInd w:w="-459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85"/>
        <w:gridCol w:w="7438"/>
      </w:tblGrid>
      <w:tr w:rsidR="004A48B2" w:rsidRPr="007439B3" w:rsidTr="006D561D"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Образовательные области программы</w:t>
            </w:r>
          </w:p>
        </w:tc>
        <w:tc>
          <w:tcPr>
            <w:tcW w:w="7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b/>
                <w:bCs/>
                <w:color w:val="181818"/>
                <w:sz w:val="28"/>
                <w:szCs w:val="28"/>
                <w:lang w:eastAsia="ru-RU"/>
              </w:rPr>
              <w:t>Виды детской деятельности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E7A29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Беседы на тему:</w:t>
            </w:r>
          </w:p>
          <w:p w:rsidR="004A48B2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Что нам осень принесла?»,</w:t>
            </w:r>
          </w:p>
          <w:p w:rsidR="001E7A29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0002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Витамины осени</w:t>
            </w:r>
            <w:r w:rsidRPr="009870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»,</w:t>
            </w:r>
            <w:r w:rsidR="001E7A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«Хлеб – всему голова»,</w:t>
            </w:r>
          </w:p>
          <w:p w:rsidR="001E7A29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870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Почему птицы улетают на юг?</w:t>
            </w:r>
            <w:r w:rsidRPr="009870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4A48B2" w:rsidRDefault="004A48B2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«Кто живет в осеннем лесу?»</w:t>
            </w:r>
            <w:r w:rsidR="001E7A2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</w:p>
          <w:p w:rsidR="001E7A29" w:rsidRPr="0098702D" w:rsidRDefault="001E7A29" w:rsidP="006D561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«Как звери готовятся к зиме»</w:t>
            </w:r>
          </w:p>
          <w:p w:rsidR="004A48B2" w:rsidRPr="00381F04" w:rsidRDefault="004A48B2" w:rsidP="006D561D">
            <w:pPr>
              <w:shd w:val="clear" w:color="auto" w:fill="FFFFFF"/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ru-RU"/>
              </w:rPr>
            </w:pP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9E7F3F" w:rsidRDefault="004A48B2" w:rsidP="004A48B2">
            <w:pPr>
              <w:pStyle w:val="a3"/>
              <w:numPr>
                <w:ilvl w:val="0"/>
                <w:numId w:val="8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Рассматривание иллюстраций осенней природы, </w:t>
            </w: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 xml:space="preserve">обсуждение примет ранней и поздней осени, 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ление понятия «золотая» осень, у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пражнение детей в составлении предложений об осени из нескольких слов и сложных предложений.</w:t>
            </w:r>
          </w:p>
          <w:p w:rsidR="004A48B2" w:rsidRPr="009E7F3F" w:rsidRDefault="004A48B2" w:rsidP="004A48B2">
            <w:pPr>
              <w:pStyle w:val="a3"/>
              <w:numPr>
                <w:ilvl w:val="0"/>
                <w:numId w:val="8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Словесные игры: «Один – много», « Хорошо - плохо», «Подбери признак»</w:t>
            </w:r>
          </w:p>
          <w:p w:rsidR="002168CC" w:rsidRPr="002168CC" w:rsidRDefault="002168CC" w:rsidP="004A48B2">
            <w:pPr>
              <w:pStyle w:val="a3"/>
              <w:numPr>
                <w:ilvl w:val="0"/>
                <w:numId w:val="8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Пословицы, поговорки, загадки об осени </w:t>
            </w:r>
          </w:p>
          <w:p w:rsidR="004A48B2" w:rsidRDefault="002168CC" w:rsidP="004A48B2">
            <w:pPr>
              <w:pStyle w:val="a3"/>
              <w:numPr>
                <w:ilvl w:val="0"/>
                <w:numId w:val="8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4A48B2" w:rsidRPr="009E7F3F">
              <w:rPr>
                <w:rFonts w:ascii="Times New Roman" w:hAnsi="Times New Roman" w:cs="Times New Roman"/>
                <w:sz w:val="28"/>
                <w:szCs w:val="28"/>
              </w:rPr>
              <w:t>Чтение художественной литературы:</w:t>
            </w:r>
          </w:p>
          <w:p w:rsidR="002168CC" w:rsidRDefault="002168CC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А. Пушкин «Уж небо осенью дышало»,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«Унылая пора! Очей очарованье»</w:t>
            </w:r>
          </w:p>
          <w:p w:rsidR="002168CC" w:rsidRDefault="002168CC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А. Плещеев «Скучная картина»</w:t>
            </w:r>
          </w:p>
          <w:p w:rsidR="002168CC" w:rsidRDefault="002168CC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К.Бальмонт «Осень»</w:t>
            </w:r>
          </w:p>
          <w:p w:rsidR="004A48B2" w:rsidRPr="002168CC" w:rsidRDefault="002168CC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Е.Благинина «Улетают, улетели»</w:t>
            </w:r>
          </w:p>
          <w:p w:rsidR="002168CC" w:rsidRDefault="004A48B2" w:rsidP="002168CC">
            <w:pPr>
              <w:spacing w:before="100" w:beforeAutospacing="1" w:after="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Н. Сладков «Осень на пороге»,</w:t>
            </w:r>
            <w:r w:rsidR="002168C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</w:t>
            </w:r>
          </w:p>
          <w:p w:rsidR="004A48B2" w:rsidRPr="002168CC" w:rsidRDefault="002168CC" w:rsidP="002168CC">
            <w:pPr>
              <w:spacing w:before="100" w:beforeAutospacing="1" w:after="0" w:afterAutospacing="1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К.Ушинский «Спор деревьев</w:t>
            </w:r>
            <w:r w:rsidRPr="00A044D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»,</w:t>
            </w:r>
          </w:p>
          <w:p w:rsidR="004A48B2" w:rsidRPr="009E7F3F" w:rsidRDefault="004A48B2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Г. Снеги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рев «Как птицы и звери к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зиме 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готовятся», </w:t>
            </w:r>
          </w:p>
          <w:p w:rsidR="004A48B2" w:rsidRPr="009E7F3F" w:rsidRDefault="004A48B2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В. </w:t>
            </w:r>
            <w:proofErr w:type="spellStart"/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Сутеев</w:t>
            </w:r>
            <w:proofErr w:type="spellEnd"/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«Под грибом», «Яблоко», белорусская народная сказка «Пых»</w:t>
            </w:r>
          </w:p>
          <w:p w:rsidR="004A48B2" w:rsidRPr="002168CC" w:rsidRDefault="004A48B2" w:rsidP="002168CC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Р. Н.С. «Вершки и корешки»</w:t>
            </w:r>
          </w:p>
        </w:tc>
      </w:tr>
      <w:tr w:rsidR="004A48B2" w:rsidRPr="007439B3" w:rsidTr="006D561D">
        <w:trPr>
          <w:trHeight w:val="2007"/>
        </w:trPr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Социально – коммуникативное развитие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9E7F3F" w:rsidRDefault="004A48B2" w:rsidP="004A48B2">
            <w:pPr>
              <w:pStyle w:val="a3"/>
              <w:numPr>
                <w:ilvl w:val="0"/>
                <w:numId w:val="9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Игра «Подскажи словечко». </w:t>
            </w:r>
          </w:p>
          <w:p w:rsidR="004A48B2" w:rsidRPr="009E7F3F" w:rsidRDefault="004A48B2" w:rsidP="004A48B2">
            <w:pPr>
              <w:pStyle w:val="a3"/>
              <w:numPr>
                <w:ilvl w:val="0"/>
                <w:numId w:val="9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Дидактические игры:  </w:t>
            </w:r>
            <w:r w:rsidR="002168C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«Времена года», 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«Чт</w:t>
            </w:r>
            <w:r w:rsidR="002168C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 где растет», «Когда это бывает?</w:t>
            </w:r>
            <w:r w:rsidRPr="009E7F3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», «Овощи и фрукты», «Что изменилось», «Что за птица», «С какого дерева листок», «Чудесный мешочек», «Что лишнее</w:t>
            </w:r>
            <w:r w:rsidR="002168C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»,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«Узнай по описанию»</w:t>
            </w:r>
          </w:p>
          <w:p w:rsidR="004A48B2" w:rsidRDefault="004A48B2" w:rsidP="004A48B2">
            <w:pPr>
              <w:pStyle w:val="a3"/>
              <w:numPr>
                <w:ilvl w:val="0"/>
                <w:numId w:val="9"/>
              </w:numPr>
              <w:spacing w:before="100" w:beforeAutospacing="1" w:after="0" w:afterAutospacing="1" w:line="240" w:lineRule="auto"/>
              <w:contextualSpacing w:val="0"/>
              <w:rPr>
                <w:color w:val="181818"/>
                <w:sz w:val="28"/>
                <w:szCs w:val="28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Работа по составлению разрезных картинок из 4-8 частей по теме «Осенний урожай» и «Времена года»</w:t>
            </w:r>
          </w:p>
          <w:p w:rsidR="004A48B2" w:rsidRPr="002168CC" w:rsidRDefault="004A48B2" w:rsidP="002168CC">
            <w:pPr>
              <w:pStyle w:val="a3"/>
              <w:numPr>
                <w:ilvl w:val="0"/>
                <w:numId w:val="9"/>
              </w:numPr>
              <w:spacing w:before="100" w:beforeAutospacing="1" w:after="0" w:afterAutospacing="1" w:line="240" w:lineRule="auto"/>
              <w:contextualSpacing w:val="0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Сюжетно – ролевая игра «Семья»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, «Овощной м</w:t>
            </w:r>
            <w:r w:rsidRPr="009E7F3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агазин»</w:t>
            </w:r>
            <w:r w:rsidR="002168C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, «Путешествие в осенний лес»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Художественно – эстетическое развитие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А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ппликация «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Овощи на тарелке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, «Осеннее дерево»</w:t>
            </w:r>
          </w:p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Рисование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Красавица осень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»,  «Осенний лес»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, «Загадки с грядки»</w:t>
            </w:r>
          </w:p>
          <w:p w:rsidR="004A48B2" w:rsidRDefault="002168CC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Лепка </w:t>
            </w:r>
            <w:r w:rsidR="001E7A29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«Осенний букет», 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«Хлебобулочные изделия</w:t>
            </w:r>
            <w:r w:rsidR="004A48B2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</w:p>
          <w:p w:rsidR="004A48B2" w:rsidRPr="007439B3" w:rsidRDefault="004A48B2" w:rsidP="002168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Физическое развитие</w:t>
            </w:r>
          </w:p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(здоровье)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Подвижные игры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: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«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Солнышко и дождик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», 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«У медведя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во</w:t>
            </w:r>
            <w:proofErr w:type="gramEnd"/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бору», «Пугало»,  «Огородная – хороводная», «Перелет </w:t>
            </w:r>
            <w:r w:rsidR="002168C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птиц»</w:t>
            </w:r>
          </w:p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5D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Пальчиковые игры: </w:t>
            </w:r>
          </w:p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5D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Осенние листья</w:t>
            </w:r>
            <w:r w:rsidRPr="00A55D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</w:t>
            </w:r>
          </w:p>
          <w:p w:rsidR="004A48B2" w:rsidRPr="005D6C1B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55D2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="002168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Вышел дождик погулять»,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«Мы капусту рубим – рубим…»,</w:t>
            </w:r>
            <w:r w:rsidR="002168C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«Осенний букет» </w:t>
            </w:r>
          </w:p>
        </w:tc>
      </w:tr>
      <w:tr w:rsidR="004A48B2" w:rsidRPr="007439B3" w:rsidTr="006D561D">
        <w:tc>
          <w:tcPr>
            <w:tcW w:w="226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>Взаимодействие с семьей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Приобретение раскрасок по теме «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Осень</w:t>
            </w:r>
            <w:r w:rsidRPr="007439B3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, «Овощи и фрукты»</w:t>
            </w:r>
          </w:p>
          <w:p w:rsidR="004A48B2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Консультация «Чем занять ребенка на прогулке осенью?», «Учите детей наблюдать»</w:t>
            </w:r>
          </w:p>
          <w:p w:rsidR="004A48B2" w:rsidRPr="007439B3" w:rsidRDefault="004A48B2" w:rsidP="006D561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Конкурс семейных поделок «Осенние фантазии»</w:t>
            </w:r>
          </w:p>
        </w:tc>
      </w:tr>
    </w:tbl>
    <w:p w:rsidR="004A48B2" w:rsidRDefault="004A48B2" w:rsidP="004A48B2">
      <w:pPr>
        <w:shd w:val="clear" w:color="auto" w:fill="FFFFFF"/>
        <w:spacing w:after="0" w:line="317" w:lineRule="atLeast"/>
        <w:rPr>
          <w:rFonts w:ascii="Arial" w:eastAsia="Times New Roman" w:hAnsi="Arial" w:cs="Arial"/>
          <w:b/>
          <w:bCs/>
          <w:color w:val="000000"/>
          <w:sz w:val="28"/>
          <w:lang w:eastAsia="ru-RU"/>
        </w:rPr>
      </w:pPr>
    </w:p>
    <w:p w:rsidR="004A48B2" w:rsidRDefault="004A48B2" w:rsidP="004A48B2">
      <w:pPr>
        <w:spacing w:after="0" w:line="317" w:lineRule="atLeast"/>
        <w:rPr>
          <w:rFonts w:ascii="Arial" w:eastAsia="Times New Roman" w:hAnsi="Arial" w:cs="Arial"/>
          <w:b/>
          <w:bCs/>
          <w:color w:val="000000"/>
          <w:sz w:val="28"/>
          <w:lang w:eastAsia="ru-RU"/>
        </w:rPr>
      </w:pPr>
    </w:p>
    <w:p w:rsidR="004A48B2" w:rsidRPr="00E63E5D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39B3">
        <w:rPr>
          <w:rFonts w:ascii="Arial" w:eastAsia="Times New Roman" w:hAnsi="Arial" w:cs="Arial"/>
          <w:color w:val="000000"/>
          <w:sz w:val="21"/>
          <w:szCs w:val="21"/>
          <w:bdr w:val="none" w:sz="0" w:space="0" w:color="auto" w:frame="1"/>
          <w:shd w:val="clear" w:color="auto" w:fill="FFFFFF"/>
          <w:lang w:eastAsia="ru-RU"/>
        </w:rPr>
        <w:t> </w:t>
      </w:r>
      <w:r>
        <w:rPr>
          <w:rFonts w:ascii="Arial" w:eastAsia="Times New Roman" w:hAnsi="Arial" w:cs="Arial"/>
          <w:color w:val="000000"/>
          <w:sz w:val="21"/>
          <w:szCs w:val="21"/>
          <w:bdr w:val="none" w:sz="0" w:space="0" w:color="auto" w:frame="1"/>
          <w:shd w:val="clear" w:color="auto" w:fill="FFFFFF"/>
          <w:lang w:eastAsia="ru-RU"/>
        </w:rPr>
        <w:tab/>
      </w:r>
      <w:r w:rsidRPr="00E63E5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Подведение итогов реализации проекта:</w:t>
      </w:r>
      <w:r w:rsidRPr="00E63E5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4A48B2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63E5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E63E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результ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ате работы над проектом у детей </w:t>
      </w:r>
    </w:p>
    <w:p w:rsidR="004A48B2" w:rsidRPr="000E106C" w:rsidRDefault="004A48B2" w:rsidP="004A48B2">
      <w:pPr>
        <w:pStyle w:val="a3"/>
        <w:numPr>
          <w:ilvl w:val="0"/>
          <w:numId w:val="1"/>
        </w:numPr>
        <w:shd w:val="clear" w:color="auto" w:fill="FFFFFF"/>
        <w:spacing w:after="0" w:line="317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0E106C">
        <w:rPr>
          <w:rFonts w:ascii="Times New Roman" w:hAnsi="Times New Roman" w:cs="Times New Roman"/>
          <w:color w:val="000000"/>
          <w:sz w:val="28"/>
          <w:szCs w:val="28"/>
        </w:rPr>
        <w:t>Повысился уровень познавательного развития по данной теме;</w:t>
      </w:r>
    </w:p>
    <w:p w:rsidR="004A48B2" w:rsidRPr="000E106C" w:rsidRDefault="004A48B2" w:rsidP="004A48B2">
      <w:pPr>
        <w:pStyle w:val="a3"/>
        <w:numPr>
          <w:ilvl w:val="0"/>
          <w:numId w:val="1"/>
        </w:numPr>
        <w:shd w:val="clear" w:color="auto" w:fill="FFFFFF"/>
        <w:spacing w:after="0" w:line="317" w:lineRule="atLeast"/>
        <w:rPr>
          <w:rFonts w:ascii="Times New Roman" w:hAnsi="Times New Roman" w:cs="Times New Roman"/>
          <w:color w:val="000000"/>
          <w:sz w:val="28"/>
          <w:szCs w:val="28"/>
        </w:rPr>
      </w:pPr>
      <w:r w:rsidRPr="000E10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сформировался интерес к осенней природе, к дарам осени. Расширился кругозор и увеличился словарный запас. Дети научились делать простейшие причинно – следственные выводы.</w:t>
      </w:r>
    </w:p>
    <w:p w:rsidR="004A48B2" w:rsidRPr="000E106C" w:rsidRDefault="004A48B2" w:rsidP="004A48B2">
      <w:pPr>
        <w:pStyle w:val="a3"/>
        <w:numPr>
          <w:ilvl w:val="0"/>
          <w:numId w:val="1"/>
        </w:num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0E106C">
        <w:rPr>
          <w:rFonts w:ascii="Times New Roman" w:hAnsi="Times New Roman" w:cs="Times New Roman"/>
          <w:color w:val="000000"/>
          <w:sz w:val="28"/>
          <w:szCs w:val="28"/>
        </w:rPr>
        <w:t>Увеличилось число родителей, принимающих участие в жизни детского сада, совместная работа сплотила детско-взрослый коллектив</w:t>
      </w:r>
    </w:p>
    <w:p w:rsidR="004A48B2" w:rsidRDefault="004A48B2" w:rsidP="004A48B2">
      <w:p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48B2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48B2" w:rsidRDefault="004A48B2" w:rsidP="004A48B2">
      <w:p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A48B2" w:rsidRDefault="004A48B2" w:rsidP="004A48B2">
      <w:p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 w:rsidRPr="00526921"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Детские работы</w:t>
      </w:r>
    </w:p>
    <w:p w:rsidR="004A48B2" w:rsidRDefault="004A48B2" w:rsidP="004A48B2">
      <w:pPr>
        <w:shd w:val="clear" w:color="auto" w:fill="FFFFFF"/>
        <w:spacing w:after="0" w:line="317" w:lineRule="atLeast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4A48B2" w:rsidRDefault="001E7A29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«Красавица Осень</w:t>
      </w:r>
      <w:r w:rsidR="004A48B2" w:rsidRPr="00526921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»</w:t>
      </w:r>
    </w:p>
    <w:p w:rsidR="004A48B2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4A48B2" w:rsidRPr="00526921" w:rsidRDefault="004A48B2" w:rsidP="004A48B2">
      <w:pPr>
        <w:shd w:val="clear" w:color="auto" w:fill="FFFFFF"/>
        <w:spacing w:after="0" w:line="317" w:lineRule="atLeast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</w:p>
    <w:p w:rsidR="004A48B2" w:rsidRPr="005C174C" w:rsidRDefault="001E7A29" w:rsidP="004A48B2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i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657850" cy="28479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236" cy="285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A29" w:rsidRDefault="004A48B2" w:rsidP="004A48B2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A31A4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1E7A29" w:rsidRDefault="001E7A29" w:rsidP="004A48B2">
      <w:pPr>
        <w:shd w:val="clear" w:color="auto" w:fill="FFFFFF"/>
        <w:spacing w:after="0" w:line="315" w:lineRule="atLeast"/>
        <w:rPr>
          <w:rFonts w:ascii="Times New Roman" w:hAnsi="Times New Roman" w:cs="Times New Roman"/>
          <w:sz w:val="28"/>
          <w:szCs w:val="28"/>
        </w:rPr>
      </w:pPr>
    </w:p>
    <w:p w:rsidR="004A48B2" w:rsidRP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 w:rsidRPr="001E7A29">
        <w:rPr>
          <w:rFonts w:ascii="Times New Roman" w:hAnsi="Times New Roman" w:cs="Times New Roman"/>
          <w:b/>
          <w:i/>
          <w:sz w:val="32"/>
          <w:szCs w:val="32"/>
        </w:rPr>
        <w:t>«Загадки с грядки</w:t>
      </w:r>
    </w:p>
    <w:p w:rsidR="004A48B2" w:rsidRDefault="004A48B2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>
            <wp:extent cx="5591175" cy="41814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1E7A29" w:rsidRP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1E7A29" w:rsidRP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>Аппликация «Осеннее дерево</w:t>
      </w:r>
      <w:r w:rsidR="004A48B2" w:rsidRPr="00AD1A37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1E7A29" w:rsidRDefault="001E7A29" w:rsidP="004A48B2">
      <w:pPr>
        <w:pStyle w:val="a4"/>
        <w:rPr>
          <w:rFonts w:ascii="Times New Roman" w:hAnsi="Times New Roman" w:cs="Times New Roman"/>
          <w:noProof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14975" cy="32480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631" cy="325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«Овощи на тарелке</w:t>
      </w:r>
      <w:r w:rsidR="004A48B2" w:rsidRPr="00AD1A37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1E7A29" w:rsidRPr="00AD1A37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>
            <wp:extent cx="5676900" cy="37528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P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 w:rsidRPr="001E7A29">
        <w:rPr>
          <w:rFonts w:ascii="Times New Roman" w:hAnsi="Times New Roman" w:cs="Times New Roman"/>
          <w:b/>
          <w:i/>
          <w:sz w:val="32"/>
          <w:szCs w:val="32"/>
        </w:rPr>
        <w:t>Лепка «Осенний букет»</w:t>
      </w: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10200" cy="3476625"/>
            <wp:effectExtent l="19050" t="0" r="0" b="0"/>
            <wp:docPr id="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958" cy="3478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 w:rsidRPr="001E7A29">
        <w:rPr>
          <w:rFonts w:ascii="Times New Roman" w:hAnsi="Times New Roman" w:cs="Times New Roman"/>
          <w:b/>
          <w:i/>
          <w:sz w:val="32"/>
          <w:szCs w:val="32"/>
        </w:rPr>
        <w:lastRenderedPageBreak/>
        <w:t>«</w:t>
      </w:r>
      <w:r>
        <w:rPr>
          <w:rFonts w:ascii="Times New Roman" w:hAnsi="Times New Roman" w:cs="Times New Roman"/>
          <w:b/>
          <w:i/>
          <w:sz w:val="32"/>
          <w:szCs w:val="32"/>
        </w:rPr>
        <w:t>Хлебобуло</w:t>
      </w:r>
      <w:r w:rsidRPr="001E7A29">
        <w:rPr>
          <w:rFonts w:ascii="Times New Roman" w:hAnsi="Times New Roman" w:cs="Times New Roman"/>
          <w:b/>
          <w:i/>
          <w:sz w:val="32"/>
          <w:szCs w:val="32"/>
        </w:rPr>
        <w:t>чные изделия»</w:t>
      </w:r>
    </w:p>
    <w:p w:rsid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1E7A29" w:rsidRPr="001E7A29" w:rsidRDefault="001E7A29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>
            <wp:extent cx="5229225" cy="6315075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631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1E7A29" w:rsidRDefault="001E7A29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4A48B2" w:rsidRPr="00AD1A37" w:rsidRDefault="004A48B2" w:rsidP="004A48B2">
      <w:pPr>
        <w:pStyle w:val="a4"/>
        <w:rPr>
          <w:rFonts w:ascii="Times New Roman" w:hAnsi="Times New Roman" w:cs="Times New Roman"/>
          <w:b/>
          <w:i/>
          <w:sz w:val="32"/>
          <w:szCs w:val="32"/>
        </w:rPr>
      </w:pPr>
      <w:r w:rsidRPr="00AD1A37">
        <w:rPr>
          <w:rFonts w:ascii="Times New Roman" w:hAnsi="Times New Roman" w:cs="Times New Roman"/>
          <w:b/>
          <w:i/>
          <w:sz w:val="32"/>
          <w:szCs w:val="32"/>
        </w:rPr>
        <w:lastRenderedPageBreak/>
        <w:t>Выставка «Осенние фантазии»</w:t>
      </w: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619750" cy="4454449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Pr="00EF2FB7" w:rsidRDefault="004A48B2" w:rsidP="004A48B2">
      <w:pPr>
        <w:pStyle w:val="a4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943475" cy="2733675"/>
            <wp:effectExtent l="19050" t="0" r="9525" b="0"/>
            <wp:docPr id="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305300" cy="344805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1E7A29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352925" cy="4552950"/>
            <wp:effectExtent l="1905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4A48B2" w:rsidRDefault="004A48B2" w:rsidP="004A48B2">
      <w:pPr>
        <w:pStyle w:val="a4"/>
        <w:rPr>
          <w:rFonts w:ascii="Times New Roman" w:hAnsi="Times New Roman" w:cs="Times New Roman"/>
          <w:b/>
          <w:sz w:val="32"/>
          <w:szCs w:val="32"/>
        </w:rPr>
      </w:pPr>
    </w:p>
    <w:p w:rsidR="00517DBB" w:rsidRDefault="001E7A29"/>
    <w:sectPr w:rsidR="00517DBB" w:rsidSect="004A48B2">
      <w:pgSz w:w="11906" w:h="16838"/>
      <w:pgMar w:top="1134" w:right="850" w:bottom="1134" w:left="1701" w:header="708" w:footer="708" w:gutter="0"/>
      <w:pgBorders w:offsetFrom="page">
        <w:top w:val="triple" w:sz="4" w:space="24" w:color="F79646" w:themeColor="accent6"/>
        <w:left w:val="triple" w:sz="4" w:space="24" w:color="F79646" w:themeColor="accent6"/>
        <w:bottom w:val="triple" w:sz="4" w:space="24" w:color="F79646" w:themeColor="accent6"/>
        <w:right w:val="triple" w:sz="4" w:space="24" w:color="F79646" w:themeColor="accent6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A48DB"/>
    <w:multiLevelType w:val="hybridMultilevel"/>
    <w:tmpl w:val="6CEC20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AB26F0"/>
    <w:multiLevelType w:val="hybridMultilevel"/>
    <w:tmpl w:val="402888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1063936"/>
    <w:multiLevelType w:val="hybridMultilevel"/>
    <w:tmpl w:val="C14C03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6270DC"/>
    <w:multiLevelType w:val="hybridMultilevel"/>
    <w:tmpl w:val="D46A9866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4597677C"/>
    <w:multiLevelType w:val="hybridMultilevel"/>
    <w:tmpl w:val="A6045B5C"/>
    <w:lvl w:ilvl="0" w:tplc="0419000B">
      <w:start w:val="1"/>
      <w:numFmt w:val="bullet"/>
      <w:lvlText w:val="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>
    <w:nsid w:val="489250AE"/>
    <w:multiLevelType w:val="hybridMultilevel"/>
    <w:tmpl w:val="B39288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F6563C3"/>
    <w:multiLevelType w:val="hybridMultilevel"/>
    <w:tmpl w:val="FEB0670E"/>
    <w:lvl w:ilvl="0" w:tplc="0419000B">
      <w:start w:val="1"/>
      <w:numFmt w:val="bullet"/>
      <w:lvlText w:val=""/>
      <w:lvlJc w:val="left"/>
      <w:pPr>
        <w:ind w:left="73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7">
    <w:nsid w:val="68FD76FB"/>
    <w:multiLevelType w:val="hybridMultilevel"/>
    <w:tmpl w:val="3CCE2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68761C8"/>
    <w:multiLevelType w:val="hybridMultilevel"/>
    <w:tmpl w:val="3B0EE2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5"/>
  </w:num>
  <w:num w:numId="4">
    <w:abstractNumId w:val="4"/>
  </w:num>
  <w:num w:numId="5">
    <w:abstractNumId w:val="8"/>
  </w:num>
  <w:num w:numId="6">
    <w:abstractNumId w:val="3"/>
  </w:num>
  <w:num w:numId="7">
    <w:abstractNumId w:val="0"/>
  </w:num>
  <w:num w:numId="8">
    <w:abstractNumId w:val="1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A48B2"/>
    <w:rsid w:val="001E7A29"/>
    <w:rsid w:val="002168CC"/>
    <w:rsid w:val="002C1F14"/>
    <w:rsid w:val="004A48B2"/>
    <w:rsid w:val="006168D6"/>
    <w:rsid w:val="008B6A9C"/>
    <w:rsid w:val="009E4320"/>
    <w:rsid w:val="00F668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48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48B2"/>
    <w:pPr>
      <w:ind w:left="720"/>
      <w:contextualSpacing/>
    </w:pPr>
  </w:style>
  <w:style w:type="paragraph" w:styleId="a4">
    <w:name w:val="No Spacing"/>
    <w:uiPriority w:val="1"/>
    <w:qFormat/>
    <w:rsid w:val="004A48B2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Обычный (веб) Знак"/>
    <w:basedOn w:val="a0"/>
    <w:link w:val="a6"/>
    <w:uiPriority w:val="99"/>
    <w:locked/>
    <w:rsid w:val="004A48B2"/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link w:val="a5"/>
    <w:uiPriority w:val="99"/>
    <w:unhideWhenUsed/>
    <w:rsid w:val="004A48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ody Text"/>
    <w:basedOn w:val="a"/>
    <w:link w:val="a8"/>
    <w:uiPriority w:val="1"/>
    <w:qFormat/>
    <w:rsid w:val="004A48B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8">
    <w:name w:val="Основной текст Знак"/>
    <w:basedOn w:val="a0"/>
    <w:link w:val="a7"/>
    <w:uiPriority w:val="1"/>
    <w:rsid w:val="004A48B2"/>
    <w:rPr>
      <w:rFonts w:ascii="Times New Roman" w:eastAsia="Times New Roman" w:hAnsi="Times New Roman" w:cs="Times New Roman"/>
      <w:sz w:val="28"/>
      <w:szCs w:val="28"/>
    </w:rPr>
  </w:style>
  <w:style w:type="paragraph" w:styleId="a9">
    <w:name w:val="Balloon Text"/>
    <w:basedOn w:val="a"/>
    <w:link w:val="aa"/>
    <w:uiPriority w:val="99"/>
    <w:semiHidden/>
    <w:unhideWhenUsed/>
    <w:rsid w:val="004A48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A48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439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826516-06F0-4E2D-87EE-D0F7F51234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</Pages>
  <Words>1063</Words>
  <Characters>6061</Characters>
  <Application>Microsoft Office Word</Application>
  <DocSecurity>0</DocSecurity>
  <Lines>50</Lines>
  <Paragraphs>14</Paragraphs>
  <ScaleCrop>false</ScaleCrop>
  <Company/>
  <LinksUpToDate>false</LinksUpToDate>
  <CharactersWithSpaces>7110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sergeymashtakov083@gmail.com</cp:lastModifiedBy>
  <cp:revision>5</cp:revision>
  <dcterms:created xsi:type="dcterms:W3CDTF">2023-11-12T17:49:00Z</dcterms:created>
  <dcterms:modified xsi:type="dcterms:W3CDTF">2024-10-20T17:19:00Z</dcterms:modified>
</cp:coreProperties>
</file>