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A7" w:rsidRDefault="00D51DA7" w:rsidP="00D51DA7">
      <w:pPr>
        <w:spacing w:after="120" w:line="240" w:lineRule="auto"/>
        <w:ind w:left="-170" w:right="-851"/>
        <w:rPr>
          <w:rFonts w:ascii="Times New Roman" w:hAnsi="Times New Roman" w:cs="Times New Roman"/>
          <w:b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51DA7">
        <w:rPr>
          <w:rFonts w:ascii="Times New Roman" w:hAnsi="Times New Roman" w:cs="Times New Roman"/>
          <w:b/>
          <w:sz w:val="24"/>
          <w:szCs w:val="24"/>
        </w:rPr>
        <w:t>КВН</w:t>
      </w:r>
      <w:r w:rsidRPr="00D51DA7">
        <w:rPr>
          <w:rFonts w:ascii="Times New Roman" w:hAnsi="Times New Roman" w:cs="Times New Roman"/>
          <w:sz w:val="24"/>
          <w:szCs w:val="24"/>
        </w:rPr>
        <w:t xml:space="preserve">« </w:t>
      </w:r>
      <w:r w:rsidRPr="00D51DA7">
        <w:rPr>
          <w:rFonts w:ascii="Times New Roman" w:hAnsi="Times New Roman" w:cs="Times New Roman"/>
          <w:b/>
          <w:sz w:val="24"/>
          <w:szCs w:val="24"/>
        </w:rPr>
        <w:t>Сделаем  мир цветным»</w:t>
      </w:r>
    </w:p>
    <w:p w:rsidR="00D51DA7" w:rsidRDefault="00D51DA7" w:rsidP="00D51DA7">
      <w:pPr>
        <w:spacing w:after="120" w:line="240" w:lineRule="auto"/>
        <w:ind w:left="-170" w:right="-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Альбина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Абузаровна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оспитатель</w:t>
      </w:r>
    </w:p>
    <w:p w:rsidR="00D51DA7" w:rsidRDefault="00D51DA7" w:rsidP="00D51DA7">
      <w:pPr>
        <w:spacing w:after="120" w:line="240" w:lineRule="auto"/>
        <w:ind w:left="-170"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 «ГИМНАЗИЯ №4» дошкольное отделение 35 «НУР»</w:t>
      </w:r>
    </w:p>
    <w:p w:rsidR="00D51DA7" w:rsidRPr="00D51DA7" w:rsidRDefault="00D51DA7" w:rsidP="00D51DA7">
      <w:pPr>
        <w:spacing w:after="120" w:line="240" w:lineRule="auto"/>
        <w:ind w:left="-170" w:righ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51DA7">
        <w:rPr>
          <w:rFonts w:ascii="Times New Roman" w:hAnsi="Times New Roman" w:cs="Times New Roman"/>
          <w:sz w:val="24"/>
          <w:szCs w:val="24"/>
        </w:rPr>
        <w:t>Обобщить знания и представления об изобразительном искусстве.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51DA7">
        <w:rPr>
          <w:rFonts w:ascii="Times New Roman" w:hAnsi="Times New Roman" w:cs="Times New Roman"/>
          <w:sz w:val="24"/>
          <w:szCs w:val="24"/>
        </w:rPr>
        <w:t>Создать ситуацию успеха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атмосферу радости , добра и творчества. Выявить уровень усвоенных умении и навыков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Развивать 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Воображение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внимание , образное мышление ,творчество .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51DA7">
        <w:rPr>
          <w:rFonts w:ascii="Times New Roman" w:hAnsi="Times New Roman" w:cs="Times New Roman"/>
          <w:sz w:val="24"/>
          <w:szCs w:val="24"/>
        </w:rPr>
        <w:t xml:space="preserve"> эмблемы команд, 2 набора открыток с репродукциями в разных изобразительных жанрах; 2 листа бумаги с нарисованными кругами для игры «Превращение»;  маркеры;  медальоны «Знатоку ИЗО» на каждого участника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палитры; гуашь ; кисти; альбомные листы на каждого ; мольберты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b/>
          <w:sz w:val="24"/>
          <w:szCs w:val="24"/>
        </w:rPr>
        <w:t>Музыкальное сопровождение:</w:t>
      </w:r>
      <w:r w:rsidRPr="00D51DA7">
        <w:rPr>
          <w:rFonts w:ascii="Times New Roman" w:hAnsi="Times New Roman" w:cs="Times New Roman"/>
          <w:sz w:val="24"/>
          <w:szCs w:val="24"/>
        </w:rPr>
        <w:t xml:space="preserve"> муз. Гладкова, сл. Е. Кушнира «Если видишь на картине…»; мелодия для игр.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A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Дети под музыку садятся в круг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Что такое «Здравствуй»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Лучшее из слов,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Потому что «Здравствуй»,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будь здоров, 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Правило запомни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Знаешь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повтори: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Старшим это слово 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Первым говори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DA7">
        <w:rPr>
          <w:rFonts w:ascii="Times New Roman" w:hAnsi="Times New Roman" w:cs="Times New Roman"/>
          <w:sz w:val="24"/>
          <w:szCs w:val="24"/>
        </w:rPr>
        <w:t>Ведущии</w:t>
      </w:r>
      <w:proofErr w:type="spellEnd"/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Ребята, а вы знаете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что такое КВН?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КВН – это соревнование 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и находчивых. А сейчас мы проверим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какие вы дружные, смелые, умелые. И от того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насколько слажено и дружно вы будете выполнять задания , зависит какая команда станет победителем . 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КВН участвуют две команды «Озорные карандаши»,  «Веселые кисточки»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Приветствие команд: 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Карандаш озорной 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На листочке 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>заводной</w:t>
      </w:r>
      <w:proofErr w:type="gramEnd"/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2 приветствие: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Радостно на свете жить,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Если с кисточкой дружить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      Прежде, чем  мы начнем соревноваться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       Предлагаю вам немножечко размяться</w:t>
      </w:r>
    </w:p>
    <w:p w:rsidR="00D51DA7" w:rsidRPr="00D51DA7" w:rsidRDefault="00D51DA7" w:rsidP="00D51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Вопросы:</w:t>
      </w:r>
    </w:p>
    <w:p w:rsidR="00D51DA7" w:rsidRPr="00D51DA7" w:rsidRDefault="00D51DA7" w:rsidP="00D51DA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lastRenderedPageBreak/>
        <w:t>На ней мы рисуе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бумага)</w:t>
      </w:r>
    </w:p>
    <w:p w:rsidR="00D51DA7" w:rsidRPr="00D51DA7" w:rsidRDefault="00D51DA7" w:rsidP="00D51DA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Ей обрамляют картину 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>рамка)</w:t>
      </w:r>
    </w:p>
    <w:p w:rsidR="00D51DA7" w:rsidRPr="00D51DA7" w:rsidRDefault="00D51DA7" w:rsidP="00D51DA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Свою косичку без опаски она обмакивает в краски (кисть)</w:t>
      </w:r>
    </w:p>
    <w:p w:rsidR="00D51DA7" w:rsidRPr="00D51DA7" w:rsidRDefault="00D51DA7" w:rsidP="00D51DA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На не смешивают краск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палитра)</w:t>
      </w:r>
    </w:p>
    <w:p w:rsidR="00D51DA7" w:rsidRPr="00D51DA7" w:rsidRDefault="00D51DA7" w:rsidP="00D51DA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Белый камушек растаял на доске следы оставил (мел)</w:t>
      </w:r>
    </w:p>
    <w:p w:rsidR="00D51DA7" w:rsidRPr="00D51DA7" w:rsidRDefault="00D51DA7" w:rsidP="00D51DA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Если ты его поточишь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нарисует все , что хочешь(карандаш)</w:t>
      </w:r>
    </w:p>
    <w:p w:rsidR="00D51DA7" w:rsidRPr="00D51DA7" w:rsidRDefault="00D51DA7" w:rsidP="00D51DA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Разноцветные сестрицы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заскучали без водицы.( краски)</w:t>
      </w:r>
    </w:p>
    <w:p w:rsidR="00D51DA7" w:rsidRPr="00D51DA7" w:rsidRDefault="00D51DA7" w:rsidP="00D51DA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В нее наливают воду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чтобы промывать кисти (банка)</w:t>
      </w:r>
    </w:p>
    <w:p w:rsidR="00D51DA7" w:rsidRPr="00D51DA7" w:rsidRDefault="00D51DA7" w:rsidP="00D51DA7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Цель каждого художника ее нарисовать (картина)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DA7">
        <w:rPr>
          <w:rFonts w:ascii="Times New Roman" w:hAnsi="Times New Roman" w:cs="Times New Roman"/>
          <w:sz w:val="24"/>
          <w:szCs w:val="24"/>
        </w:rPr>
        <w:t>Ведущии</w:t>
      </w:r>
      <w:proofErr w:type="spellEnd"/>
      <w:r w:rsidRPr="00D51DA7">
        <w:rPr>
          <w:rFonts w:ascii="Times New Roman" w:hAnsi="Times New Roman" w:cs="Times New Roman"/>
          <w:sz w:val="24"/>
          <w:szCs w:val="24"/>
        </w:rPr>
        <w:t>: Наша разминка закончена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Начинаем КВН. За каждый правильный ответ команда получает 1 балл.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1 Задание: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Разноцветные ворота 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На пути построил кто-то,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Но пройти в них нелегко,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Те ворота высоко.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Постарался мастер этот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Взял он красок для ворот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Не 1, не 2 , не 3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 Целых 7, ты посмотри!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  Как ворота эти звать?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  Можешь их нарисовать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                      (радуга)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DA7">
        <w:rPr>
          <w:rFonts w:ascii="Times New Roman" w:hAnsi="Times New Roman" w:cs="Times New Roman"/>
          <w:sz w:val="24"/>
          <w:szCs w:val="24"/>
        </w:rPr>
        <w:t>Ведущии</w:t>
      </w:r>
      <w:proofErr w:type="spellEnd"/>
      <w:r w:rsidRPr="00D51DA7">
        <w:rPr>
          <w:rFonts w:ascii="Times New Roman" w:hAnsi="Times New Roman" w:cs="Times New Roman"/>
          <w:sz w:val="24"/>
          <w:szCs w:val="24"/>
        </w:rPr>
        <w:t>: Чтобы проверить правильность построения красок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давайте вспомним волшебную фразу : «Каждый охотник желает знать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где сидит фазан».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2 задание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Вспомнить волшебную фразу про радугу и назвать все цвета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3 задание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Я объявляю рисовальный конкурс «Волшебные превращения» На листе, прикрепленном к мольберту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нарисованы круги . Нужно немного пофантазировать и превратить их в кого </w:t>
      </w:r>
      <w:proofErr w:type="spellStart"/>
      <w:r w:rsidRPr="00D51DA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51DA7">
        <w:rPr>
          <w:rFonts w:ascii="Times New Roman" w:hAnsi="Times New Roman" w:cs="Times New Roman"/>
          <w:sz w:val="24"/>
          <w:szCs w:val="24"/>
        </w:rPr>
        <w:t xml:space="preserve"> или во что </w:t>
      </w:r>
      <w:proofErr w:type="spellStart"/>
      <w:r w:rsidRPr="00D51DA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51DA7">
        <w:rPr>
          <w:rFonts w:ascii="Times New Roman" w:hAnsi="Times New Roman" w:cs="Times New Roman"/>
          <w:sz w:val="24"/>
          <w:szCs w:val="24"/>
        </w:rPr>
        <w:t xml:space="preserve"> , дополняя его деталями ( показ)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Жюри будет оценивать быстроту и оригинальность изображения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Важное условие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не повторяться ( дети выходят по 1 )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DA7">
        <w:rPr>
          <w:rFonts w:ascii="Times New Roman" w:hAnsi="Times New Roman" w:cs="Times New Roman"/>
          <w:sz w:val="24"/>
          <w:szCs w:val="24"/>
        </w:rPr>
        <w:t>Ведущии</w:t>
      </w:r>
      <w:proofErr w:type="spellEnd"/>
      <w:r w:rsidRPr="00D51DA7">
        <w:rPr>
          <w:rFonts w:ascii="Times New Roman" w:hAnsi="Times New Roman" w:cs="Times New Roman"/>
          <w:sz w:val="24"/>
          <w:szCs w:val="24"/>
        </w:rPr>
        <w:t>: Молодцы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ребята! Вы большие фантазеры!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4 задание: Ребята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как называются картина на которой изображены люди? ( портрет)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Как называется картина, на которой изображена природа? (пейзаж)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Как называется картина, на которой  изображены кувшин, ваза, фрукты, овощи на столе 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натюрморт) 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51DA7">
        <w:rPr>
          <w:rFonts w:ascii="Times New Roman" w:hAnsi="Times New Roman" w:cs="Times New Roman"/>
          <w:sz w:val="24"/>
          <w:szCs w:val="24"/>
        </w:rPr>
        <w:t>Следующии</w:t>
      </w:r>
      <w:proofErr w:type="spellEnd"/>
      <w:r w:rsidRPr="00D51DA7">
        <w:rPr>
          <w:rFonts w:ascii="Times New Roman" w:hAnsi="Times New Roman" w:cs="Times New Roman"/>
          <w:sz w:val="24"/>
          <w:szCs w:val="24"/>
        </w:rPr>
        <w:t xml:space="preserve">   конкурс так и называется «Жанры изобразительного искусства»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>У вас на столе лежат открытки с репродукциями известных картин. Вы должны разделить перепутавшиеся жанры на три части: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Натюрморт, пейзаж, портрет. Выиграет команда, первая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справившаяся с заданием и не сделавшая ни одной ошибки .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DA7">
        <w:rPr>
          <w:rFonts w:ascii="Times New Roman" w:hAnsi="Times New Roman" w:cs="Times New Roman"/>
          <w:sz w:val="24"/>
          <w:szCs w:val="24"/>
        </w:rPr>
        <w:t>Ведущии</w:t>
      </w:r>
      <w:proofErr w:type="spellEnd"/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5 конкурс «Мы художники».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Звучит песня Г. Гладкова «Если видишь на картине….»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      А сейчас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мы постараемся нарисовать пейзаж , но рисовать мы будем в интересной технике . Техника называется – монотипия. Мы уже знакомы с этой техникой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Жюри будет оценивать аккуратность и умение работать в команде и естественно сам рисунок 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 xml:space="preserve">        Итак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ребята, что мы нарисовали? ( пейзаж)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lastRenderedPageBreak/>
        <w:t xml:space="preserve">      В какой технике мы рисовали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монотипия)</w:t>
      </w:r>
    </w:p>
    <w:p w:rsidR="00D51DA7" w:rsidRPr="00D51DA7" w:rsidRDefault="00D51DA7" w:rsidP="00D51DA7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1DA7">
        <w:rPr>
          <w:rFonts w:ascii="Times New Roman" w:hAnsi="Times New Roman" w:cs="Times New Roman"/>
          <w:sz w:val="24"/>
          <w:szCs w:val="24"/>
        </w:rPr>
        <w:t>Молодцы, ребята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Вы сегодня очень постарались</w:t>
      </w:r>
      <w:proofErr w:type="gramStart"/>
      <w:r w:rsidRPr="00D51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1DA7">
        <w:rPr>
          <w:rFonts w:ascii="Times New Roman" w:hAnsi="Times New Roman" w:cs="Times New Roman"/>
          <w:sz w:val="24"/>
          <w:szCs w:val="24"/>
        </w:rPr>
        <w:t xml:space="preserve"> показали свои знания , умения . А сейчас жюри объявит победителей.</w:t>
      </w:r>
    </w:p>
    <w:p w:rsidR="00FE02C4" w:rsidRDefault="00FE02C4"/>
    <w:sectPr w:rsidR="00FE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792E"/>
    <w:multiLevelType w:val="hybridMultilevel"/>
    <w:tmpl w:val="9EA0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F"/>
    <w:rsid w:val="00221F1F"/>
    <w:rsid w:val="00D51DA7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2025-01-19T11:49:00Z</dcterms:created>
  <dcterms:modified xsi:type="dcterms:W3CDTF">2025-01-19T12:02:00Z</dcterms:modified>
</cp:coreProperties>
</file>