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png" ContentType="image/png"/>
  <Override PartName="/word/media/image2.png" ContentType="image/pn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1"/>
        <w:widowControl/>
        <w:bidi w:val="0"/>
        <w:spacing w:lineRule="auto" w:line="240" w:before="0" w:after="360"/>
        <w:ind w:left="0" w:right="0" w:hanging="0"/>
        <w:jc w:val="center"/>
        <w:rPr>
          <w:rFonts w:ascii="Times New Roman" w:hAnsi="Times New Roman"/>
          <w:sz w:val="24"/>
          <w:szCs w:val="24"/>
        </w:rPr>
      </w:pPr>
      <w:r>
        <mc:AlternateContent>
          <mc:Choice Requires="wps">
            <w:drawing>
              <wp:anchor behindDoc="0" distT="0" distB="0" distL="0" distR="0" simplePos="0" locked="0" layoutInCell="0" allowOverlap="1" relativeHeight="2">
                <wp:simplePos x="0" y="0"/>
                <wp:positionH relativeFrom="column">
                  <wp:posOffset>0</wp:posOffset>
                </wp:positionH>
                <wp:positionV relativeFrom="paragraph">
                  <wp:posOffset>635</wp:posOffset>
                </wp:positionV>
                <wp:extent cx="289560" cy="175260"/>
                <wp:effectExtent l="0" t="0" r="0" b="0"/>
                <wp:wrapNone/>
                <wp:docPr id="1" name="Врезка3"/>
                <a:graphic xmlns:a="http://schemas.openxmlformats.org/drawingml/2006/main">
                  <a:graphicData uri="http://schemas.microsoft.com/office/word/2010/wordprocessingShape">
                    <wps:wsp>
                      <wps:cNvSpPr/>
                      <wps:spPr>
                        <a:xfrm>
                          <a:off x="0" y="0"/>
                          <a:ext cx="289440" cy="175320"/>
                        </a:xfrm>
                        <a:prstGeom prst="rect">
                          <a:avLst/>
                        </a:prstGeom>
                        <a:solidFill>
                          <a:srgbClr val="ffffff"/>
                        </a:solidFill>
                        <a:ln w="0">
                          <a:noFill/>
                        </a:ln>
                      </wps:spPr>
                      <wps:style>
                        <a:lnRef idx="0"/>
                        <a:fillRef idx="0"/>
                        <a:effectRef idx="0"/>
                        <a:fontRef idx="minor"/>
                      </wps:style>
                      <wps:txbx>
                        <w:txbxContent>
                          <w:p>
                            <w:pPr>
                              <w:pStyle w:val="Style15"/>
                              <w:bidi w:val="0"/>
                              <w:spacing w:lineRule="auto" w:line="276" w:before="0" w:after="140"/>
                              <w:jc w:val="left"/>
                              <w:rPr>
                                <w:color w:val="000000"/>
                              </w:rPr>
                            </w:pPr>
                            <w:r>
                              <w:rPr>
                                <w:color w:val="000000"/>
                              </w:rPr>
                            </w:r>
                          </w:p>
                        </w:txbxContent>
                      </wps:txbx>
                      <wps:bodyPr lIns="0" rIns="0" tIns="0" bIns="0" anchor="t">
                        <a:noAutofit/>
                      </wps:bodyPr>
                    </wps:wsp>
                  </a:graphicData>
                </a:graphic>
              </wp:anchor>
            </w:drawing>
          </mc:Choice>
          <mc:Fallback>
            <w:pict>
              <v:rect id="shape_0" ID="Врезка3" path="m0,0l-2147483645,0l-2147483645,-2147483646l0,-2147483646xe" fillcolor="white" stroked="f" o:allowincell="f" style="position:absolute;margin-left:0pt;margin-top:0.05pt;width:22.75pt;height:13.75pt;mso-wrap-style:none;v-text-anchor:middle">
                <v:fill o:detectmouseclick="t" type="solid" color2="black"/>
                <v:stroke color="#3465a4" joinstyle="round" endcap="flat"/>
                <v:textbox>
                  <w:txbxContent>
                    <w:p>
                      <w:pPr>
                        <w:pStyle w:val="Style15"/>
                        <w:bidi w:val="0"/>
                        <w:spacing w:lineRule="auto" w:line="276" w:before="0" w:after="140"/>
                        <w:jc w:val="left"/>
                        <w:rPr>
                          <w:color w:val="000000"/>
                        </w:rPr>
                      </w:pPr>
                      <w:r>
                        <w:rPr>
                          <w:color w:val="000000"/>
                        </w:rPr>
                      </w:r>
                    </w:p>
                  </w:txbxContent>
                </v:textbox>
                <w10:wrap type="none"/>
              </v:rect>
            </w:pict>
          </mc:Fallback>
        </mc:AlternateContent>
        <mc:AlternateContent>
          <mc:Choice Requires="wps">
            <w:drawing>
              <wp:anchor behindDoc="0" distT="0" distB="0" distL="0" distR="0" simplePos="0" locked="0" layoutInCell="0" allowOverlap="1" relativeHeight="4">
                <wp:simplePos x="0" y="0"/>
                <wp:positionH relativeFrom="column">
                  <wp:posOffset>0</wp:posOffset>
                </wp:positionH>
                <wp:positionV relativeFrom="paragraph">
                  <wp:posOffset>635</wp:posOffset>
                </wp:positionV>
                <wp:extent cx="289560" cy="175260"/>
                <wp:effectExtent l="0" t="0" r="0" b="0"/>
                <wp:wrapNone/>
                <wp:docPr id="3" name="Врезка4"/>
                <a:graphic xmlns:a="http://schemas.openxmlformats.org/drawingml/2006/main">
                  <a:graphicData uri="http://schemas.microsoft.com/office/word/2010/wordprocessingShape">
                    <wps:wsp>
                      <wps:cNvSpPr/>
                      <wps:spPr>
                        <a:xfrm>
                          <a:off x="0" y="0"/>
                          <a:ext cx="289440" cy="175320"/>
                        </a:xfrm>
                        <a:prstGeom prst="rect">
                          <a:avLst/>
                        </a:prstGeom>
                        <a:solidFill>
                          <a:srgbClr val="ffffff"/>
                        </a:solidFill>
                        <a:ln w="0">
                          <a:noFill/>
                        </a:ln>
                      </wps:spPr>
                      <wps:style>
                        <a:lnRef idx="0"/>
                        <a:fillRef idx="0"/>
                        <a:effectRef idx="0"/>
                        <a:fontRef idx="minor"/>
                      </wps:style>
                      <wps:txbx>
                        <w:txbxContent>
                          <w:p>
                            <w:pPr>
                              <w:pStyle w:val="Style15"/>
                              <w:bidi w:val="0"/>
                              <w:spacing w:lineRule="auto" w:line="276" w:before="0" w:after="140"/>
                              <w:jc w:val="left"/>
                              <w:rPr>
                                <w:color w:val="000000"/>
                              </w:rPr>
                            </w:pPr>
                            <w:r>
                              <w:rPr>
                                <w:color w:val="000000"/>
                              </w:rPr>
                            </w:r>
                          </w:p>
                        </w:txbxContent>
                      </wps:txbx>
                      <wps:bodyPr lIns="0" rIns="0" tIns="0" bIns="0" anchor="t">
                        <a:noAutofit/>
                      </wps:bodyPr>
                    </wps:wsp>
                  </a:graphicData>
                </a:graphic>
              </wp:anchor>
            </w:drawing>
          </mc:Choice>
          <mc:Fallback>
            <w:pict>
              <v:rect id="shape_0" ID="Врезка4" path="m0,0l-2147483645,0l-2147483645,-2147483646l0,-2147483646xe" fillcolor="white" stroked="f" o:allowincell="f" style="position:absolute;margin-left:0pt;margin-top:0.05pt;width:22.75pt;height:13.75pt;mso-wrap-style:none;v-text-anchor:middle">
                <v:fill o:detectmouseclick="t" type="solid" color2="black"/>
                <v:stroke color="#3465a4" joinstyle="round" endcap="flat"/>
                <v:textbox>
                  <w:txbxContent>
                    <w:p>
                      <w:pPr>
                        <w:pStyle w:val="Style15"/>
                        <w:bidi w:val="0"/>
                        <w:spacing w:lineRule="auto" w:line="276" w:before="0" w:after="140"/>
                        <w:jc w:val="left"/>
                        <w:rPr>
                          <w:color w:val="000000"/>
                        </w:rPr>
                      </w:pPr>
                      <w:r>
                        <w:rPr>
                          <w:color w:val="000000"/>
                        </w:rPr>
                      </w:r>
                    </w:p>
                  </w:txbxContent>
                </v:textbox>
                <w10:wrap type="none"/>
              </v:rect>
            </w:pict>
          </mc:Fallback>
        </mc:AlternateContent>
      </w:r>
      <w:r>
        <w:rPr>
          <w:rFonts w:ascii="Times New Roman" w:hAnsi="Times New Roman"/>
          <w:b/>
          <w:bCs/>
          <w:i w:val="false"/>
          <w:caps w:val="false"/>
          <w:smallCaps w:val="false"/>
          <w:color w:val="0D0D0D"/>
          <w:spacing w:val="0"/>
          <w:sz w:val="24"/>
          <w:szCs w:val="24"/>
        </w:rPr>
        <w:t>7 АПРЕЛЯ ДЕНЬ ГЕРОЯ МИХАИЛА ПЕТРОВИЧА АБЫЗОВА</w:t>
      </w:r>
    </w:p>
    <w:p>
      <w:pPr>
        <w:pStyle w:val="Style15"/>
        <w:widowControl/>
        <w:bidi w:val="0"/>
        <w:spacing w:lineRule="auto" w:line="240" w:before="0" w:after="144"/>
        <w:ind w:left="0" w:right="0" w:hanging="0"/>
        <w:jc w:val="center"/>
        <w:rPr/>
      </w:pPr>
      <w:r>
        <w:rPr>
          <w:rStyle w:val="Strong"/>
          <w:rFonts w:ascii="Times New Roman" w:hAnsi="Times New Roman"/>
          <w:b/>
          <w:i w:val="false"/>
          <w:caps w:val="false"/>
          <w:smallCaps w:val="false"/>
          <w:color w:val="1C1717"/>
          <w:spacing w:val="0"/>
          <w:sz w:val="24"/>
          <w:szCs w:val="24"/>
        </w:rPr>
        <w:t>ПРОБЛЕМНЫЕ ВОПРОСЫ:</w:t>
      </w:r>
    </w:p>
    <w:p>
      <w:pPr>
        <w:pStyle w:val="Style15"/>
        <w:widowControl/>
        <w:bidi w:val="0"/>
        <w:spacing w:lineRule="auto" w:line="240" w:before="0" w:after="144"/>
        <w:ind w:left="0" w:right="0" w:hanging="0"/>
        <w:jc w:val="both"/>
        <w:rPr>
          <w:rFonts w:ascii="Times New Roman" w:hAnsi="Times New Roman"/>
          <w:sz w:val="24"/>
          <w:szCs w:val="24"/>
        </w:rPr>
      </w:pPr>
      <w:r>
        <w:rPr>
          <w:rFonts w:ascii="Times New Roman" w:hAnsi="Times New Roman"/>
          <w:b w:val="false"/>
          <w:i w:val="false"/>
          <w:caps w:val="false"/>
          <w:smallCaps w:val="false"/>
          <w:color w:val="1C1717"/>
          <w:spacing w:val="0"/>
          <w:sz w:val="24"/>
          <w:szCs w:val="24"/>
        </w:rPr>
        <w:t>Кто такой М. П. Абызов? Чем он занимался в годы Великой Отечественной войны? Какие самые известные подвиги М.П. Абызова мы знаем или еще не знаем? Кто помогал ему? Что увековечено его именем (названия улиц, городов, поселков)? Знаком ли нам памятник М. П. Абызову? Интересно нам познакомиться с ним?</w:t>
      </w:r>
    </w:p>
    <w:p>
      <w:pPr>
        <w:pStyle w:val="Style15"/>
        <w:widowControl/>
        <w:bidi w:val="0"/>
        <w:spacing w:lineRule="auto" w:line="240" w:before="0" w:after="144"/>
        <w:ind w:left="0" w:right="0" w:hanging="0"/>
        <w:jc w:val="left"/>
        <w:rPr>
          <w:rFonts w:ascii="Times New Roman" w:hAnsi="Times New Roman"/>
          <w:caps w:val="false"/>
          <w:smallCaps w:val="false"/>
          <w:color w:val="1C1717"/>
          <w:spacing w:val="0"/>
          <w:sz w:val="24"/>
          <w:szCs w:val="24"/>
        </w:rPr>
      </w:pPr>
      <w:r>
        <w:rPr>
          <w:rFonts w:ascii="Times New Roman" w:hAnsi="Times New Roman"/>
          <w:caps w:val="false"/>
          <w:smallCaps w:val="false"/>
          <w:color w:val="1C1717"/>
          <w:spacing w:val="0"/>
          <w:sz w:val="24"/>
          <w:szCs w:val="24"/>
        </w:rPr>
      </w:r>
    </w:p>
    <w:p>
      <w:pPr>
        <w:pStyle w:val="Style15"/>
        <w:widowControl/>
        <w:bidi w:val="0"/>
        <w:spacing w:lineRule="auto" w:line="240" w:before="0" w:after="144"/>
        <w:ind w:left="0" w:right="0" w:hanging="0"/>
        <w:jc w:val="center"/>
        <w:rPr/>
      </w:pPr>
      <w:r>
        <w:rPr>
          <w:rStyle w:val="Strong"/>
          <w:rFonts w:ascii="Times New Roman" w:hAnsi="Times New Roman"/>
          <w:b/>
          <w:i w:val="false"/>
          <w:caps w:val="false"/>
          <w:smallCaps w:val="false"/>
          <w:color w:val="1C1717"/>
          <w:spacing w:val="0"/>
          <w:sz w:val="24"/>
          <w:szCs w:val="24"/>
          <w:u w:val="single"/>
        </w:rPr>
        <w:t>Конспект НОД по теме «ДЕНЬ ГЕРОЯ МИХАИЛА ПЕТРОВИЧА АБЫЗОВА»</w:t>
      </w:r>
    </w:p>
    <w:p>
      <w:pPr>
        <w:pStyle w:val="Style15"/>
        <w:widowControl/>
        <w:bidi w:val="0"/>
        <w:spacing w:lineRule="auto" w:line="240" w:before="0" w:after="144"/>
        <w:ind w:left="0" w:right="0" w:hanging="0"/>
        <w:jc w:val="both"/>
        <w:rPr/>
      </w:pPr>
      <w:r>
        <w:rPr>
          <w:rStyle w:val="Style12"/>
          <w:rFonts w:ascii="Times New Roman" w:hAnsi="Times New Roman"/>
          <w:b/>
          <w:bCs/>
          <w:i/>
          <w:caps w:val="false"/>
          <w:smallCaps w:val="false"/>
          <w:color w:val="1C1717"/>
          <w:spacing w:val="0"/>
          <w:sz w:val="24"/>
          <w:szCs w:val="24"/>
        </w:rPr>
        <w:t>Цель:</w:t>
      </w:r>
      <w:r>
        <w:rPr>
          <w:rFonts w:ascii="Times New Roman" w:hAnsi="Times New Roman"/>
          <w:b w:val="false"/>
          <w:i w:val="false"/>
          <w:caps w:val="false"/>
          <w:smallCaps w:val="false"/>
          <w:color w:val="1C1717"/>
          <w:spacing w:val="0"/>
          <w:sz w:val="24"/>
          <w:szCs w:val="24"/>
        </w:rPr>
        <w:t> познакомить </w:t>
      </w:r>
      <w:r>
        <w:rPr>
          <w:rStyle w:val="Strong"/>
          <w:rFonts w:ascii="Times New Roman" w:hAnsi="Times New Roman"/>
          <w:b/>
          <w:i w:val="false"/>
          <w:caps w:val="false"/>
          <w:smallCaps w:val="false"/>
          <w:color w:val="1C1717"/>
          <w:spacing w:val="0"/>
          <w:sz w:val="24"/>
          <w:szCs w:val="24"/>
        </w:rPr>
        <w:t>детей</w:t>
      </w:r>
      <w:r>
        <w:rPr>
          <w:rFonts w:ascii="Times New Roman" w:hAnsi="Times New Roman"/>
          <w:b w:val="false"/>
          <w:i w:val="false"/>
          <w:caps w:val="false"/>
          <w:smallCaps w:val="false"/>
          <w:color w:val="1C1717"/>
          <w:spacing w:val="0"/>
          <w:sz w:val="24"/>
          <w:szCs w:val="24"/>
        </w:rPr>
        <w:t> с жизнью и подвигом М. П. Абызова</w:t>
      </w:r>
      <w:r>
        <w:rPr>
          <w:rStyle w:val="Strong"/>
          <w:rFonts w:ascii="Times New Roman" w:hAnsi="Times New Roman"/>
          <w:b/>
          <w:i w:val="false"/>
          <w:caps w:val="false"/>
          <w:smallCaps w:val="false"/>
          <w:color w:val="1C1717"/>
          <w:spacing w:val="0"/>
          <w:sz w:val="24"/>
          <w:szCs w:val="24"/>
        </w:rPr>
        <w:t>,</w:t>
      </w:r>
      <w:r>
        <w:rPr>
          <w:rFonts w:ascii="Times New Roman" w:hAnsi="Times New Roman"/>
          <w:b w:val="false"/>
          <w:i w:val="false"/>
          <w:caps w:val="false"/>
          <w:smallCaps w:val="false"/>
          <w:color w:val="1C1717"/>
          <w:spacing w:val="0"/>
          <w:sz w:val="24"/>
          <w:szCs w:val="24"/>
        </w:rPr>
        <w:t> воспитывать у детей старшего возраста патриотические чувства: любовь, гордость и уважение к Родине, обогащать духовный мир детей через обращение к героическому подвигу.</w:t>
      </w:r>
    </w:p>
    <w:p>
      <w:pPr>
        <w:pStyle w:val="Style15"/>
        <w:widowControl/>
        <w:bidi w:val="0"/>
        <w:spacing w:lineRule="auto" w:line="240" w:before="0" w:after="144"/>
        <w:ind w:left="0" w:right="0" w:hanging="0"/>
        <w:jc w:val="both"/>
        <w:rPr/>
      </w:pPr>
      <w:r>
        <w:rPr>
          <w:rStyle w:val="Style12"/>
          <w:rFonts w:ascii="Times New Roman" w:hAnsi="Times New Roman"/>
          <w:b/>
          <w:bCs/>
          <w:i/>
          <w:caps w:val="false"/>
          <w:smallCaps w:val="false"/>
          <w:color w:val="1C1717"/>
          <w:spacing w:val="0"/>
          <w:sz w:val="24"/>
          <w:szCs w:val="24"/>
        </w:rPr>
        <w:t>Интеграция образовательных областей в соответствии с ФГОС ДО:</w:t>
      </w:r>
      <w:r>
        <w:rPr>
          <w:rFonts w:ascii="Times New Roman" w:hAnsi="Times New Roman"/>
          <w:b w:val="false"/>
          <w:i w:val="false"/>
          <w:caps w:val="false"/>
          <w:smallCaps w:val="false"/>
          <w:color w:val="1C1717"/>
          <w:spacing w:val="0"/>
          <w:sz w:val="24"/>
          <w:szCs w:val="24"/>
        </w:rPr>
        <w:t> «Социально-коммуникативное развитие», «Познавательное развитие», «Речевое развитие», «Художественно-эстетическое развитие», «Физическое развитие».</w:t>
      </w:r>
    </w:p>
    <w:p>
      <w:pPr>
        <w:pStyle w:val="Style15"/>
        <w:widowControl/>
        <w:bidi w:val="0"/>
        <w:spacing w:lineRule="auto" w:line="240" w:before="0" w:after="144"/>
        <w:ind w:left="0" w:right="0" w:hanging="0"/>
        <w:jc w:val="both"/>
        <w:rPr/>
      </w:pPr>
      <w:r>
        <w:rPr>
          <w:rStyle w:val="Style12"/>
          <w:rFonts w:ascii="Times New Roman" w:hAnsi="Times New Roman"/>
          <w:b/>
          <w:bCs/>
          <w:i/>
          <w:caps w:val="false"/>
          <w:smallCaps w:val="false"/>
          <w:color w:val="1C1717"/>
          <w:spacing w:val="0"/>
          <w:sz w:val="24"/>
          <w:szCs w:val="24"/>
        </w:rPr>
        <w:t>Оборудование и материалы:</w:t>
      </w:r>
      <w:r>
        <w:rPr>
          <w:rFonts w:ascii="Times New Roman" w:hAnsi="Times New Roman"/>
          <w:b/>
          <w:bCs/>
          <w:i w:val="false"/>
          <w:caps w:val="false"/>
          <w:smallCaps w:val="false"/>
          <w:color w:val="1C1717"/>
          <w:spacing w:val="0"/>
          <w:sz w:val="24"/>
          <w:szCs w:val="24"/>
        </w:rPr>
        <w:t> </w:t>
      </w:r>
      <w:r>
        <w:rPr>
          <w:rFonts w:ascii="Times New Roman" w:hAnsi="Times New Roman"/>
          <w:b w:val="false"/>
          <w:i w:val="false"/>
          <w:caps w:val="false"/>
          <w:smallCaps w:val="false"/>
          <w:color w:val="1C1717"/>
          <w:spacing w:val="0"/>
          <w:sz w:val="24"/>
          <w:szCs w:val="24"/>
        </w:rPr>
        <w:t>презентация, ноутбук.</w:t>
      </w:r>
    </w:p>
    <w:p>
      <w:pPr>
        <w:pStyle w:val="Style15"/>
        <w:widowControl/>
        <w:bidi w:val="0"/>
        <w:spacing w:lineRule="auto" w:line="240" w:before="0" w:after="144"/>
        <w:ind w:left="0" w:right="0" w:hanging="0"/>
        <w:jc w:val="left"/>
        <w:rPr/>
      </w:pPr>
      <w:r>
        <w:rPr>
          <w:rStyle w:val="Strong"/>
          <w:rFonts w:ascii="Times New Roman" w:hAnsi="Times New Roman"/>
          <w:b/>
          <w:i w:val="false"/>
          <w:caps w:val="false"/>
          <w:smallCaps w:val="false"/>
          <w:color w:val="1C1717"/>
          <w:spacing w:val="0"/>
          <w:sz w:val="24"/>
          <w:szCs w:val="24"/>
        </w:rPr>
        <w:t>Ход занятия</w:t>
      </w:r>
    </w:p>
    <w:p>
      <w:pPr>
        <w:pStyle w:val="Style15"/>
        <w:widowControl/>
        <w:bidi w:val="0"/>
        <w:spacing w:lineRule="auto" w:line="240" w:before="0" w:after="144"/>
        <w:ind w:left="0" w:right="0" w:hanging="0"/>
        <w:jc w:val="left"/>
        <w:rPr/>
      </w:pPr>
      <w:r>
        <w:rPr>
          <w:rStyle w:val="Style12"/>
          <w:rFonts w:ascii="Times New Roman" w:hAnsi="Times New Roman"/>
          <w:b w:val="false"/>
          <w:i/>
          <w:caps w:val="false"/>
          <w:smallCaps w:val="false"/>
          <w:color w:val="1C1717"/>
          <w:spacing w:val="0"/>
          <w:sz w:val="24"/>
          <w:szCs w:val="24"/>
        </w:rPr>
        <w:t>Вводная часть</w:t>
      </w:r>
    </w:p>
    <w:p>
      <w:pPr>
        <w:pStyle w:val="Style15"/>
        <w:widowControl/>
        <w:bidi w:val="0"/>
        <w:spacing w:lineRule="auto" w:line="240" w:before="0" w:after="144"/>
        <w:ind w:left="0" w:right="0" w:hanging="0"/>
        <w:jc w:val="both"/>
        <w:rPr/>
      </w:pPr>
      <w:r>
        <w:rPr>
          <w:rStyle w:val="Style12"/>
          <w:rFonts w:ascii="Times New Roman" w:hAnsi="Times New Roman"/>
          <w:b/>
          <w:i/>
          <w:caps w:val="false"/>
          <w:smallCaps w:val="false"/>
          <w:color w:val="1C1717"/>
          <w:spacing w:val="0"/>
          <w:sz w:val="24"/>
          <w:szCs w:val="24"/>
        </w:rPr>
        <w:t>Воспитатель: </w:t>
      </w:r>
      <w:r>
        <w:rPr>
          <w:rFonts w:ascii="Times New Roman" w:hAnsi="Times New Roman"/>
          <w:b w:val="false"/>
          <w:i w:val="false"/>
          <w:caps w:val="false"/>
          <w:smallCaps w:val="false"/>
          <w:color w:val="1C1717"/>
          <w:spacing w:val="0"/>
          <w:sz w:val="24"/>
          <w:szCs w:val="24"/>
        </w:rPr>
        <w:t>Великая Отечественная Война…. Много лет прошло с момента окончания самой кровопролитной войны в мировой истории. Горе пришло в каждый дом. В годы войны совершались невероятные подвиги: на земле, в небе, на железных дорогах, в госпиталях. Тысячи участников Великой Отечественной войны награждены орденами и медалями за человеческий, гражданский подвиг. Сегодня мы поговорим о знаменитом стрелке – герое, Михаиле Петровиче Абызове</w:t>
      </w:r>
      <w:r>
        <w:rPr>
          <w:rStyle w:val="Strong"/>
          <w:rFonts w:ascii="Times New Roman" w:hAnsi="Times New Roman"/>
          <w:b/>
          <w:i w:val="false"/>
          <w:caps w:val="false"/>
          <w:smallCaps w:val="false"/>
          <w:color w:val="1C1717"/>
          <w:spacing w:val="0"/>
          <w:sz w:val="24"/>
          <w:szCs w:val="24"/>
        </w:rPr>
        <w:t>.</w:t>
      </w:r>
    </w:p>
    <w:p>
      <w:pPr>
        <w:pStyle w:val="Style15"/>
        <w:widowControl/>
        <w:bidi w:val="0"/>
        <w:spacing w:lineRule="auto" w:line="240" w:before="0" w:after="144"/>
        <w:ind w:left="0" w:right="0" w:hanging="0"/>
        <w:jc w:val="both"/>
        <w:rPr/>
      </w:pPr>
      <w:r>
        <w:rPr>
          <w:rStyle w:val="Style12"/>
          <w:rFonts w:ascii="Times New Roman" w:hAnsi="Times New Roman"/>
          <w:b/>
          <w:bCs/>
          <w:i/>
          <w:caps w:val="false"/>
          <w:smallCaps w:val="false"/>
          <w:color w:val="1C1717"/>
          <w:spacing w:val="0"/>
          <w:sz w:val="24"/>
          <w:szCs w:val="24"/>
        </w:rPr>
        <w:t>Основная часть</w:t>
      </w:r>
    </w:p>
    <w:p>
      <w:pPr>
        <w:pStyle w:val="Style15"/>
        <w:widowControl/>
        <w:bidi w:val="0"/>
        <w:spacing w:lineRule="auto" w:line="240" w:before="0" w:after="144"/>
        <w:ind w:left="0" w:right="0" w:hanging="0"/>
        <w:jc w:val="both"/>
        <w:rPr/>
      </w:pPr>
      <w:r>
        <w:rPr>
          <w:rStyle w:val="Style12"/>
          <w:rFonts w:ascii="Times New Roman" w:hAnsi="Times New Roman"/>
          <w:b w:val="false"/>
          <w:i/>
          <w:caps w:val="false"/>
          <w:smallCaps w:val="false"/>
          <w:color w:val="000000"/>
          <w:spacing w:val="0"/>
          <w:sz w:val="24"/>
          <w:szCs w:val="24"/>
        </w:rPr>
        <w:t> </w:t>
      </w:r>
      <w:r>
        <w:rPr>
          <w:rStyle w:val="Style12"/>
          <w:rFonts w:ascii="Times New Roman" w:hAnsi="Times New Roman"/>
          <w:b w:val="false"/>
          <w:i w:val="false"/>
          <w:caps w:val="false"/>
          <w:smallCaps w:val="false"/>
          <w:color w:val="000000"/>
          <w:spacing w:val="0"/>
          <w:sz w:val="24"/>
          <w:szCs w:val="24"/>
        </w:rPr>
        <w:t>Попал в это воинское подразделение Михаил Петрович Абызов, который был зачислен в 849-й стрелковый полк, сформированный полностью из жителей городов Топки и Кемерово. Как мы уже говорили ранее, Михаил Петрович получил звание старшины и, являясь членом ВКПб, стал парторгом своего полка. Уже 18 апреля 1942 года дивизия была полностью сформирована и укомплектована и начала погрузку в железнодорожные эшелоны для отправки на фронт. 6 мая 1942 года дивизия прибыла на место дислокации, расположилась в городе Буй и вошла в состав 2-й резервной армии. 8 июля 1942 года командир дивизии получает боевой приказ №08 от штаба 60-й армии о выступлении в направлении станции Воронеж-2. Далее начнётся героическое наступление и очищение города Воронеж от немецких войск.</w:t>
      </w:r>
      <w:r>
        <w:rPr>
          <w:rStyle w:val="Style12"/>
          <w:rFonts w:ascii="Times New Roman" w:hAnsi="Times New Roman"/>
          <w:b w:val="false"/>
          <w:i/>
          <w:caps w:val="false"/>
          <w:smallCaps w:val="false"/>
          <w:color w:val="1C1717"/>
          <w:spacing w:val="0"/>
          <w:sz w:val="24"/>
          <w:szCs w:val="24"/>
        </w:rPr>
        <w:t xml:space="preserve"> </w:t>
      </w:r>
    </w:p>
    <w:p>
      <w:pPr>
        <w:pStyle w:val="Normal"/>
        <w:widowControl/>
        <w:bidi w:val="0"/>
        <w:spacing w:lineRule="auto" w:line="24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Михаил Петрович Абызов родился 7 апреля 1910 года в селе Берёзово Кемеровского района, Новосибирской области. До войны работал шахтёром на шахте «Центральная». Позднее руководил Рудничным коммунальным хозяйством в г. Кемерово. Являлся членом ВКП (б). Имел семью, двоих детей.</w:t>
      </w:r>
      <w:r>
        <w:rPr>
          <w:rFonts w:ascii="Times New Roman" w:hAnsi="Times New Roman"/>
          <w:sz w:val="24"/>
          <w:szCs w:val="24"/>
        </w:rPr>
        <w:t xml:space="preserve"> </w:t>
      </w:r>
    </w:p>
    <w:p>
      <w:pPr>
        <w:pStyle w:val="Normal"/>
        <w:widowControl/>
        <w:bidi w:val="0"/>
        <w:spacing w:lineRule="auto" w:line="240"/>
        <w:ind w:left="0" w:right="0" w:hanging="0"/>
        <w:jc w:val="both"/>
        <w:rPr>
          <w:rFonts w:ascii="Times New Roman" w:hAnsi="Times New Roman"/>
          <w:sz w:val="24"/>
          <w:szCs w:val="24"/>
        </w:rPr>
      </w:pPr>
      <w:r>
        <w:rPr>
          <w:rFonts w:ascii="Times New Roman" w:hAnsi="Times New Roman"/>
          <w:sz w:val="24"/>
          <w:szCs w:val="24"/>
        </w:rPr>
        <w:t>Просмотр презентации о М. П. Абызове.</w:t>
      </w:r>
    </w:p>
    <w:p>
      <w:pPr>
        <w:pStyle w:val="Normal"/>
        <w:widowControl/>
        <w:bidi w:val="0"/>
        <w:spacing w:lineRule="auto" w:line="240"/>
        <w:ind w:left="0" w:right="0" w:hanging="0"/>
        <w:jc w:val="left"/>
        <w:rPr>
          <w:rFonts w:ascii="Times New Roman" w:hAnsi="Times New Roman"/>
          <w:sz w:val="24"/>
          <w:szCs w:val="24"/>
        </w:rPr>
      </w:pPr>
      <w:r>
        <w:rPr>
          <w:rFonts w:ascii="Times New Roman" w:hAnsi="Times New Roman"/>
          <w:b/>
          <w:bCs/>
          <w:sz w:val="24"/>
          <w:szCs w:val="24"/>
        </w:rPr>
        <w:t>Физкультминутка</w:t>
      </w:r>
    </w:p>
    <w:p>
      <w:pPr>
        <w:pStyle w:val="Style15"/>
        <w:widowControl/>
        <w:bidi w:val="0"/>
        <w:spacing w:lineRule="auto" w:line="240"/>
        <w:ind w:left="0" w:right="0" w:hanging="0"/>
        <w:jc w:val="left"/>
        <w:rPr>
          <w:rFonts w:ascii="Times New Roman" w:hAnsi="Times New Roman"/>
          <w:sz w:val="24"/>
          <w:szCs w:val="24"/>
        </w:rPr>
      </w:pPr>
      <w:r>
        <w:rPr>
          <w:rFonts w:ascii="Times New Roman" w:hAnsi="Times New Roman"/>
          <w:b/>
          <w:i w:val="false"/>
          <w:caps w:val="false"/>
          <w:smallCaps w:val="false"/>
          <w:strike w:val="false"/>
          <w:dstrike w:val="false"/>
          <w:color w:val="000000"/>
          <w:spacing w:val="0"/>
          <w:sz w:val="24"/>
          <w:szCs w:val="24"/>
          <w:u w:val="none"/>
          <w:effect w:val="none"/>
        </w:rPr>
        <w:t>«Отряд»</w:t>
      </w:r>
    </w:p>
    <w:p>
      <w:pPr>
        <w:pStyle w:val="Style15"/>
        <w:widowControl/>
        <w:shd w:val="clear" w:fill="FFFFFF"/>
        <w:bidi w:val="0"/>
        <w:spacing w:lineRule="auto" w:line="240" w:before="0" w:after="0"/>
        <w:ind w:left="0" w:right="0" w:hanging="0"/>
        <w:jc w:val="left"/>
        <w:rPr>
          <w:rFonts w:ascii="Times New Roman" w:hAnsi="Times New Roman"/>
          <w:sz w:val="24"/>
          <w:szCs w:val="24"/>
        </w:rPr>
      </w:pPr>
      <w:r>
        <w:rPr>
          <w:rFonts w:ascii="Times New Roman" w:hAnsi="Times New Roman"/>
          <w:b w:val="false"/>
          <w:i w:val="false"/>
          <w:caps w:val="false"/>
          <w:smallCaps w:val="false"/>
          <w:strike w:val="false"/>
          <w:dstrike w:val="false"/>
          <w:color w:val="000000"/>
          <w:spacing w:val="0"/>
          <w:sz w:val="24"/>
          <w:szCs w:val="24"/>
          <w:u w:val="none"/>
          <w:effect w:val="none"/>
        </w:rPr>
        <w:t>Сильный, смелый наш отряд дружно вышел на парад</w:t>
      </w:r>
    </w:p>
    <w:p>
      <w:pPr>
        <w:pStyle w:val="Style15"/>
        <w:widowControl/>
        <w:shd w:val="clear" w:fill="FFFFFF"/>
        <w:bidi w:val="0"/>
        <w:spacing w:lineRule="auto" w:line="240" w:before="0" w:after="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u w:val="single"/>
        </w:rPr>
        <w:t>(ходьба на месте)</w:t>
      </w:r>
    </w:p>
    <w:p>
      <w:pPr>
        <w:pStyle w:val="Style15"/>
        <w:widowControl/>
        <w:shd w:val="clear" w:fill="FFFFFF"/>
        <w:bidi w:val="0"/>
        <w:spacing w:lineRule="auto" w:line="240" w:before="0" w:after="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Выше ногу, тверже шаг, как в строю идет солдат</w:t>
      </w:r>
    </w:p>
    <w:p>
      <w:pPr>
        <w:pStyle w:val="Style15"/>
        <w:widowControl/>
        <w:shd w:val="clear" w:fill="FFFFFF"/>
        <w:bidi w:val="0"/>
        <w:spacing w:lineRule="auto" w:line="240" w:before="0" w:after="0"/>
        <w:ind w:left="0" w:right="0" w:hanging="0"/>
        <w:jc w:val="left"/>
        <w:rPr>
          <w:rFonts w:ascii="Times New Roman" w:hAnsi="Times New Roman"/>
          <w:sz w:val="24"/>
          <w:szCs w:val="24"/>
        </w:rPr>
      </w:pPr>
      <w:r>
        <w:rPr>
          <w:rFonts w:ascii="Times New Roman" w:hAnsi="Times New Roman"/>
          <w:b w:val="false"/>
          <w:i/>
          <w:caps w:val="false"/>
          <w:smallCaps w:val="false"/>
          <w:strike w:val="false"/>
          <w:dstrike w:val="false"/>
          <w:color w:val="000000"/>
          <w:spacing w:val="0"/>
          <w:sz w:val="24"/>
          <w:szCs w:val="24"/>
          <w:u w:val="none"/>
          <w:effect w:val="none"/>
        </w:rPr>
        <w:t>(ходьба на месте)</w:t>
      </w:r>
    </w:p>
    <w:p>
      <w:pPr>
        <w:pStyle w:val="Style15"/>
        <w:widowControl/>
        <w:shd w:val="clear" w:fill="FFFFFF"/>
        <w:bidi w:val="0"/>
        <w:spacing w:lineRule="auto" w:line="240" w:before="0" w:after="0"/>
        <w:ind w:left="0" w:right="0" w:hanging="0"/>
        <w:jc w:val="left"/>
        <w:rPr>
          <w:rFonts w:ascii="Times New Roman" w:hAnsi="Times New Roman"/>
          <w:sz w:val="24"/>
          <w:szCs w:val="24"/>
        </w:rPr>
      </w:pPr>
      <w:r>
        <w:rPr>
          <w:rFonts w:ascii="Times New Roman" w:hAnsi="Times New Roman"/>
          <w:caps w:val="false"/>
          <w:smallCaps w:val="false"/>
          <w:color w:val="000000"/>
          <w:spacing w:val="0"/>
          <w:sz w:val="24"/>
          <w:szCs w:val="24"/>
        </w:rPr>
        <w:t> </w:t>
      </w:r>
      <w:r>
        <w:rPr>
          <w:rFonts w:ascii="Times New Roman" w:hAnsi="Times New Roman"/>
          <w:b w:val="false"/>
          <w:i w:val="false"/>
          <w:caps w:val="false"/>
          <w:smallCaps w:val="false"/>
          <w:color w:val="000000"/>
          <w:spacing w:val="0"/>
          <w:sz w:val="24"/>
          <w:szCs w:val="24"/>
        </w:rPr>
        <w:t>За осанкой проследи, и солдат не подведи (</w:t>
      </w:r>
      <w:r>
        <w:rPr>
          <w:rFonts w:ascii="Times New Roman" w:hAnsi="Times New Roman"/>
          <w:b w:val="false"/>
          <w:i/>
          <w:caps w:val="false"/>
          <w:smallCaps w:val="false"/>
          <w:strike w:val="false"/>
          <w:dstrike w:val="false"/>
          <w:color w:val="000000"/>
          <w:spacing w:val="0"/>
          <w:sz w:val="24"/>
          <w:szCs w:val="24"/>
          <w:u w:val="none"/>
          <w:effect w:val="none"/>
        </w:rPr>
        <w:t>расправить плечи).</w:t>
      </w:r>
    </w:p>
    <w:p>
      <w:pPr>
        <w:pStyle w:val="Style15"/>
        <w:widowControl/>
        <w:shd w:val="clear" w:fill="FFFFFF"/>
        <w:bidi w:val="0"/>
        <w:spacing w:lineRule="auto" w:line="240" w:before="0" w:after="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Мимо знамени идем, честь все дружно отдаем</w:t>
      </w:r>
      <w:r>
        <w:rPr>
          <w:rFonts w:ascii="Times New Roman" w:hAnsi="Times New Roman"/>
          <w:b w:val="false"/>
          <w:i w:val="false"/>
          <w:caps w:val="false"/>
          <w:smallCaps w:val="false"/>
          <w:strike w:val="false"/>
          <w:dstrike w:val="false"/>
          <w:color w:val="000000"/>
          <w:spacing w:val="0"/>
          <w:sz w:val="24"/>
          <w:szCs w:val="24"/>
          <w:u w:val="none"/>
          <w:effect w:val="none"/>
        </w:rPr>
        <w:t> </w:t>
      </w:r>
      <w:r>
        <w:rPr>
          <w:rFonts w:ascii="Times New Roman" w:hAnsi="Times New Roman"/>
          <w:b w:val="false"/>
          <w:i/>
          <w:caps w:val="false"/>
          <w:smallCaps w:val="false"/>
          <w:strike w:val="false"/>
          <w:dstrike w:val="false"/>
          <w:color w:val="000000"/>
          <w:spacing w:val="0"/>
          <w:sz w:val="24"/>
          <w:szCs w:val="24"/>
          <w:u w:val="none"/>
          <w:effect w:val="none"/>
        </w:rPr>
        <w:t>(ходьба на месте, правую руку к виску).</w:t>
      </w:r>
    </w:p>
    <w:p>
      <w:pPr>
        <w:pStyle w:val="Style15"/>
        <w:widowControl/>
        <w:shd w:val="clear" w:fill="FFFFFF"/>
        <w:bidi w:val="0"/>
        <w:spacing w:lineRule="auto" w:line="240" w:before="0" w:after="0"/>
        <w:ind w:left="0" w:right="0" w:hanging="0"/>
        <w:jc w:val="left"/>
        <w:rPr>
          <w:rFonts w:ascii="Times New Roman" w:hAnsi="Times New Roman"/>
          <w:i/>
          <w:i/>
          <w:strike w:val="false"/>
          <w:dstrike w:val="false"/>
          <w:sz w:val="24"/>
          <w:szCs w:val="24"/>
          <w:u w:val="none"/>
          <w:effect w:val="none"/>
        </w:rPr>
      </w:pPr>
      <w:r>
        <w:rPr>
          <w:rFonts w:ascii="Times New Roman" w:hAnsi="Times New Roman"/>
          <w:i/>
          <w:strike w:val="false"/>
          <w:dstrike w:val="false"/>
          <w:sz w:val="24"/>
          <w:szCs w:val="24"/>
          <w:u w:val="none"/>
          <w:effect w:val="none"/>
        </w:rPr>
      </w:r>
    </w:p>
    <w:p>
      <w:pPr>
        <w:pStyle w:val="Normal"/>
        <w:widowControl/>
        <w:bidi w:val="0"/>
        <w:spacing w:lineRule="auto" w:line="240"/>
        <w:ind w:left="0" w:right="0" w:hanging="0"/>
        <w:jc w:val="both"/>
        <w:rPr>
          <w:rFonts w:ascii="Times New Roman" w:hAnsi="Times New Roman"/>
          <w:sz w:val="24"/>
          <w:szCs w:val="24"/>
        </w:rPr>
      </w:pPr>
      <w:r>
        <w:rPr>
          <w:rFonts w:ascii="Times New Roman" w:hAnsi="Times New Roman"/>
          <w:b/>
          <w:bCs/>
          <w:sz w:val="24"/>
          <w:szCs w:val="24"/>
        </w:rPr>
        <w:t>Воспитатель:</w:t>
      </w:r>
      <w:r>
        <w:rPr>
          <w:rFonts w:ascii="Times New Roman" w:hAnsi="Times New Roman"/>
          <w:sz w:val="24"/>
          <w:szCs w:val="24"/>
        </w:rPr>
        <w:t xml:space="preserve"> </w:t>
      </w:r>
      <w:r>
        <w:rPr>
          <w:rFonts w:ascii="Times New Roman" w:hAnsi="Times New Roman"/>
          <w:b w:val="false"/>
          <w:i w:val="false"/>
          <w:caps w:val="false"/>
          <w:smallCaps w:val="false"/>
          <w:color w:val="000000"/>
          <w:spacing w:val="0"/>
          <w:sz w:val="24"/>
          <w:szCs w:val="24"/>
        </w:rPr>
        <w:t>В 1941 году добровольцем ушел на фронт и был направлен в триста третью стрелковую сибирскую дивизию, 349 стрелковый полк в 3 батальон, 7 роту. Воевал в звании старшины. Был парторгом.</w:t>
      </w:r>
      <w:r>
        <w:rPr>
          <w:rFonts w:ascii="Times New Roman" w:hAnsi="Times New Roman"/>
          <w:sz w:val="24"/>
          <w:szCs w:val="24"/>
        </w:rPr>
        <w:t xml:space="preserve"> </w:t>
      </w:r>
    </w:p>
    <w:p>
      <w:pPr>
        <w:pStyle w:val="Normal"/>
        <w:widowControl/>
        <w:bidi w:val="0"/>
        <w:spacing w:lineRule="auto" w:line="24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Летом, 19 июля 1942 года 303 стрелковая дивизия кузбассовцев под командованием полковника Л. И. Остроухова, где служил Абызов М.П., наступала на город Воронеж. Михаил Петрович в тяжелейшем бою пробрался в «мертвую зону» к фашистскому дзоту, из которого непрестанно шел огонь. Патронов в автомате уже не оставалось, Михаил Абызов оглянулся на товарищей и... закрыл дзот грудью! Путь вперед был открыт! Ценой своей жизни герой обеспечил роте и всему третьему батальону успешную атаку позиций неприятеля! Абызов героически погиб 20 июля 1942 года.</w:t>
      </w:r>
      <w:r>
        <w:rPr>
          <w:rFonts w:ascii="Times New Roman" w:hAnsi="Times New Roman"/>
          <w:sz w:val="24"/>
          <w:szCs w:val="24"/>
        </w:rPr>
        <w:t xml:space="preserve"> </w:t>
      </w:r>
    </w:p>
    <w:p>
      <w:pPr>
        <w:pStyle w:val="Normal"/>
        <w:widowControl/>
        <w:bidi w:val="0"/>
        <w:spacing w:lineRule="auto" w:line="240"/>
        <w:ind w:left="0" w:right="0" w:hanging="0"/>
        <w:jc w:val="left"/>
        <w:rPr>
          <w:rFonts w:ascii="Times New Roman" w:hAnsi="Times New Roman"/>
          <w:sz w:val="24"/>
          <w:szCs w:val="24"/>
        </w:rPr>
      </w:pPr>
      <w:r>
        <w:rPr>
          <w:rFonts w:ascii="Times New Roman" w:hAnsi="Times New Roman"/>
          <w:b/>
          <w:bCs/>
          <w:sz w:val="24"/>
          <w:szCs w:val="24"/>
        </w:rPr>
        <w:t>Воспитатель:</w:t>
      </w:r>
      <w:r>
        <w:rPr>
          <w:rFonts w:ascii="Times New Roman" w:hAnsi="Times New Roman"/>
          <w:sz w:val="24"/>
          <w:szCs w:val="24"/>
        </w:rPr>
        <w:t xml:space="preserve"> </w:t>
      </w:r>
      <w:r>
        <w:rPr>
          <w:rFonts w:ascii="Times New Roman" w:hAnsi="Times New Roman"/>
          <w:b w:val="false"/>
          <w:i w:val="false"/>
          <w:caps w:val="false"/>
          <w:smallCaps w:val="false"/>
          <w:color w:val="000000"/>
          <w:spacing w:val="0"/>
          <w:sz w:val="24"/>
          <w:szCs w:val="24"/>
        </w:rPr>
        <w:t>Покоится дед на крутом берегу</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Широкого Тихого Дона.</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Увидеть его никогда не смогу,</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Услышать предсмертного стона.</w:t>
      </w:r>
      <w:r>
        <w:rPr>
          <w:rFonts w:ascii="Times New Roman" w:hAnsi="Times New Roman"/>
          <w:sz w:val="24"/>
          <w:szCs w:val="24"/>
        </w:rPr>
        <w:br/>
        <w:br/>
      </w:r>
      <w:r>
        <w:rPr>
          <w:rFonts w:ascii="Times New Roman" w:hAnsi="Times New Roman"/>
          <w:b w:val="false"/>
          <w:i w:val="false"/>
          <w:caps w:val="false"/>
          <w:smallCaps w:val="false"/>
          <w:color w:val="000000"/>
          <w:spacing w:val="0"/>
          <w:sz w:val="24"/>
          <w:szCs w:val="24"/>
        </w:rPr>
        <w:t>Пешком шёл мой дед и в жару, и в мороз.</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Пешком прошагал от Ростова.</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Кружило над ним столько бурь, вихрей, гроз.</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Вперёд шёл он снова и снова.</w:t>
      </w:r>
      <w:r>
        <w:rPr>
          <w:rFonts w:ascii="Times New Roman" w:hAnsi="Times New Roman"/>
          <w:sz w:val="24"/>
          <w:szCs w:val="24"/>
        </w:rPr>
        <w:br/>
        <w:br/>
      </w:r>
      <w:r>
        <w:rPr>
          <w:rFonts w:ascii="Times New Roman" w:hAnsi="Times New Roman"/>
          <w:b w:val="false"/>
          <w:i w:val="false"/>
          <w:caps w:val="false"/>
          <w:smallCaps w:val="false"/>
          <w:color w:val="000000"/>
          <w:spacing w:val="0"/>
          <w:sz w:val="24"/>
          <w:szCs w:val="24"/>
        </w:rPr>
        <w:t>Метель завывала, снаряды рвались;</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В пыли и грязи сон не долог.</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В минуты затишья беседы велись, -</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Окутал туман, будто полог.</w:t>
      </w:r>
      <w:r>
        <w:rPr>
          <w:rFonts w:ascii="Times New Roman" w:hAnsi="Times New Roman"/>
          <w:sz w:val="24"/>
          <w:szCs w:val="24"/>
        </w:rPr>
        <w:br/>
        <w:br/>
      </w:r>
      <w:r>
        <w:rPr>
          <w:rFonts w:ascii="Times New Roman" w:hAnsi="Times New Roman"/>
          <w:b w:val="false"/>
          <w:i w:val="false"/>
          <w:caps w:val="false"/>
          <w:smallCaps w:val="false"/>
          <w:color w:val="000000"/>
          <w:spacing w:val="0"/>
          <w:sz w:val="24"/>
          <w:szCs w:val="24"/>
        </w:rPr>
        <w:t>Короткий привал. Вновь прицел и прицел –</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Стрелок дед мой, красноармеец.</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Курок жмёт и жмёт – значит жив дед и цел…</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Убит дед мой, красноармеец.</w:t>
      </w:r>
      <w:r>
        <w:rPr>
          <w:rFonts w:ascii="Times New Roman" w:hAnsi="Times New Roman"/>
          <w:sz w:val="24"/>
          <w:szCs w:val="24"/>
        </w:rPr>
        <w:br/>
        <w:br/>
      </w:r>
      <w:r>
        <w:rPr>
          <w:rFonts w:ascii="Times New Roman" w:hAnsi="Times New Roman"/>
          <w:b w:val="false"/>
          <w:i w:val="false"/>
          <w:caps w:val="false"/>
          <w:smallCaps w:val="false"/>
          <w:color w:val="000000"/>
          <w:spacing w:val="0"/>
          <w:sz w:val="24"/>
          <w:szCs w:val="24"/>
        </w:rPr>
        <w:t>Стою я сейчас на крутом берегу</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И буйствует май по над Доном.</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Припасть я теперь к той землице могу,</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Где жизнь обрывалась со стоном.</w:t>
      </w:r>
      <w:r>
        <w:rPr>
          <w:rFonts w:ascii="Times New Roman" w:hAnsi="Times New Roman"/>
          <w:sz w:val="24"/>
          <w:szCs w:val="24"/>
        </w:rPr>
        <w:br/>
        <w:br/>
      </w:r>
      <w:r>
        <w:rPr>
          <w:rFonts w:ascii="Times New Roman" w:hAnsi="Times New Roman"/>
          <w:b w:val="false"/>
          <w:i w:val="false"/>
          <w:caps w:val="false"/>
          <w:smallCaps w:val="false"/>
          <w:color w:val="000000"/>
          <w:spacing w:val="0"/>
          <w:sz w:val="24"/>
          <w:szCs w:val="24"/>
        </w:rPr>
        <w:t>Село небольшое, Урывом зовут;</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Бежит мальчуган мне навстречу.</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Здесь птицы щебечут, здесь люди живут, –</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Я с низким поклоном их встречу.</w:t>
      </w:r>
      <w:r>
        <w:rPr>
          <w:rFonts w:ascii="Times New Roman" w:hAnsi="Times New Roman"/>
          <w:sz w:val="24"/>
          <w:szCs w:val="24"/>
        </w:rPr>
        <w:br/>
        <w:br/>
      </w:r>
      <w:r>
        <w:rPr>
          <w:rFonts w:ascii="Times New Roman" w:hAnsi="Times New Roman"/>
          <w:b w:val="false"/>
          <w:i w:val="false"/>
          <w:caps w:val="false"/>
          <w:smallCaps w:val="false"/>
          <w:color w:val="000000"/>
          <w:spacing w:val="0"/>
          <w:sz w:val="24"/>
          <w:szCs w:val="24"/>
        </w:rPr>
        <w:t>Скажу им «спасибо» - ведь помнят они</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Кто мир подарил им и солнце.</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Глаза закрываю – мелькают огни…</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Открыла. Спокойно всё. Солнце!</w:t>
      </w:r>
      <w:r>
        <w:rPr>
          <w:rFonts w:ascii="Times New Roman" w:hAnsi="Times New Roman"/>
          <w:sz w:val="24"/>
          <w:szCs w:val="24"/>
        </w:rPr>
        <w:t xml:space="preserve"> </w:t>
      </w:r>
    </w:p>
    <w:p>
      <w:pPr>
        <w:pStyle w:val="Normal"/>
        <w:widowControl/>
        <w:bidi w:val="0"/>
        <w:spacing w:lineRule="auto" w:line="240"/>
        <w:ind w:left="0" w:right="0" w:hanging="0"/>
        <w:jc w:val="left"/>
        <w:rPr>
          <w:rFonts w:ascii="Times New Roman" w:hAnsi="Times New Roman"/>
          <w:sz w:val="24"/>
          <w:szCs w:val="24"/>
        </w:rPr>
      </w:pPr>
      <w:r>
        <w:rPr>
          <w:rFonts w:ascii="Times New Roman" w:hAnsi="Times New Roman"/>
          <w:sz w:val="24"/>
          <w:szCs w:val="24"/>
        </w:rPr>
      </w:r>
    </w:p>
    <w:p>
      <w:pPr>
        <w:pStyle w:val="Normal"/>
        <w:widowControl/>
        <w:bidi w:val="0"/>
        <w:spacing w:lineRule="auto" w:line="240"/>
        <w:ind w:left="0" w:right="0" w:hanging="0"/>
        <w:jc w:val="left"/>
        <w:rPr>
          <w:rFonts w:ascii="Times New Roman" w:hAnsi="Times New Roman"/>
          <w:sz w:val="24"/>
          <w:szCs w:val="24"/>
        </w:rPr>
      </w:pPr>
      <w:r>
        <w:rPr>
          <w:rFonts w:ascii="Times New Roman" w:hAnsi="Times New Roman"/>
          <w:b/>
          <w:bCs/>
          <w:sz w:val="24"/>
          <w:szCs w:val="24"/>
        </w:rPr>
        <w:t>Воспитатель:</w:t>
      </w:r>
      <w:r>
        <w:rPr>
          <w:rFonts w:ascii="Times New Roman" w:hAnsi="Times New Roman"/>
          <w:sz w:val="24"/>
          <w:szCs w:val="24"/>
        </w:rPr>
        <w:t xml:space="preserve"> </w:t>
      </w:r>
      <w:r>
        <w:rPr>
          <w:rFonts w:ascii="Times New Roman" w:hAnsi="Times New Roman"/>
          <w:b w:val="false"/>
          <w:i w:val="false"/>
          <w:caps w:val="false"/>
          <w:smallCaps w:val="false"/>
          <w:color w:val="000000"/>
          <w:spacing w:val="0"/>
          <w:sz w:val="24"/>
          <w:szCs w:val="24"/>
        </w:rPr>
        <w:t>Приказом от 3 сентября 1942 года Михаил Петрович Абызов за свой ратный подвиг награжден Орденом Красного Знамени (посмертно). О чем свидетельствует Наградной лист за подписью командира 849 стрелкового полка 303 стрелковой дивизии майора Рубанова.</w:t>
      </w:r>
      <w:r>
        <w:rPr>
          <w:rFonts w:ascii="Times New Roman" w:hAnsi="Times New Roman"/>
          <w:sz w:val="24"/>
          <w:szCs w:val="24"/>
        </w:rPr>
        <w:t xml:space="preserve"> </w:t>
      </w:r>
    </w:p>
    <w:p>
      <w:pPr>
        <w:pStyle w:val="Normal"/>
        <w:widowControl/>
        <w:bidi w:val="0"/>
        <w:spacing w:lineRule="auto" w:line="24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Абызов М.П. похоронен в братской могиле № 2 на Московском проспекте – Мемориал Памятник Славы. На момент гибели ему было 31 год. К памятнику Славы примыкает мемориальная стена с именами погибших воинов. Сам парапет памятника является надгробием Братской могилы, в которой похоронено около 10 тысяч человек. Рядом с ним находится аллея, вдоль которой захоронены останки погибших солдат, обнаруженные уже после Великой Отечественной Войны.</w:t>
      </w:r>
      <w:r>
        <w:rPr>
          <w:rFonts w:ascii="Times New Roman" w:hAnsi="Times New Roman"/>
          <w:sz w:val="24"/>
          <w:szCs w:val="24"/>
        </w:rPr>
        <w:br/>
      </w:r>
      <w:r>
        <w:rPr>
          <w:rFonts w:ascii="Times New Roman" w:hAnsi="Times New Roman"/>
          <w:b w:val="false"/>
          <w:i w:val="false"/>
          <w:caps w:val="false"/>
          <w:smallCaps w:val="false"/>
          <w:color w:val="000000"/>
          <w:spacing w:val="0"/>
          <w:sz w:val="24"/>
          <w:szCs w:val="24"/>
        </w:rPr>
        <w:t>Его именем названы улицы в Коминтерновском районе г. Воронежа. В 1967 году в г.Кемерово также была названа улица имени Абызова в Рудничном районе и установлена памятная стела. Улицы имени Абызова есть в селах Берёзово и Старый Рудник и установлена мемориальная доска.</w:t>
      </w:r>
      <w:r>
        <w:rPr>
          <w:rFonts w:ascii="Times New Roman" w:hAnsi="Times New Roman"/>
          <w:sz w:val="24"/>
          <w:szCs w:val="24"/>
        </w:rPr>
        <w:t xml:space="preserve"> </w:t>
      </w:r>
    </w:p>
    <w:p>
      <w:pPr>
        <w:pStyle w:val="Style15"/>
        <w:widowControl/>
        <w:bidi w:val="0"/>
        <w:spacing w:lineRule="auto" w:line="240"/>
        <w:ind w:left="0" w:right="0" w:hanging="0"/>
        <w:jc w:val="left"/>
        <w:rPr/>
      </w:pPr>
      <w:r>
        <w:rPr>
          <w:rStyle w:val="Style12"/>
          <w:rFonts w:ascii="Times New Roman" w:hAnsi="Times New Roman"/>
          <w:b/>
          <w:bCs/>
          <w:i w:val="false"/>
          <w:iCs w:val="false"/>
          <w:caps w:val="false"/>
          <w:smallCaps w:val="false"/>
          <w:color w:val="1C1717"/>
          <w:spacing w:val="0"/>
          <w:sz w:val="24"/>
          <w:szCs w:val="24"/>
        </w:rPr>
        <w:t>Рефлексия</w:t>
      </w:r>
    </w:p>
    <w:p>
      <w:pPr>
        <w:pStyle w:val="Style15"/>
        <w:widowControl/>
        <w:bidi w:val="0"/>
        <w:spacing w:lineRule="auto" w:line="240" w:before="0" w:after="144"/>
        <w:ind w:left="0" w:right="0" w:hanging="0"/>
        <w:jc w:val="left"/>
        <w:rPr/>
      </w:pPr>
      <w:r>
        <w:rPr>
          <w:rFonts w:ascii="Times New Roman" w:hAnsi="Times New Roman"/>
          <w:b w:val="false"/>
          <w:i w:val="false"/>
          <w:caps w:val="false"/>
          <w:smallCaps w:val="false"/>
          <w:color w:val="1C1717"/>
          <w:spacing w:val="0"/>
          <w:sz w:val="24"/>
          <w:szCs w:val="24"/>
        </w:rPr>
        <w:t>О каком герое мы сегодня говорили? Что вам запомнилось? Как  чтят память знаменитого </w:t>
      </w:r>
      <w:r>
        <w:rPr>
          <w:rStyle w:val="Strong"/>
          <w:rFonts w:ascii="Times New Roman" w:hAnsi="Times New Roman"/>
          <w:b/>
          <w:i w:val="false"/>
          <w:caps w:val="false"/>
          <w:smallCaps w:val="false"/>
          <w:color w:val="1C1717"/>
          <w:spacing w:val="0"/>
          <w:sz w:val="24"/>
          <w:szCs w:val="24"/>
        </w:rPr>
        <w:t>земляка</w:t>
      </w:r>
      <w:r>
        <w:rPr>
          <w:rFonts w:ascii="Times New Roman" w:hAnsi="Times New Roman"/>
          <w:b w:val="false"/>
          <w:i w:val="false"/>
          <w:caps w:val="false"/>
          <w:smallCaps w:val="false"/>
          <w:color w:val="1C1717"/>
          <w:spacing w:val="0"/>
          <w:sz w:val="24"/>
          <w:szCs w:val="24"/>
        </w:rPr>
        <w:t>?</w:t>
      </w:r>
    </w:p>
    <w:p>
      <w:pPr>
        <w:pStyle w:val="Style15"/>
        <w:widowControl/>
        <w:bidi w:val="0"/>
        <w:spacing w:lineRule="auto" w:line="240" w:before="0" w:after="144"/>
        <w:ind w:left="0" w:right="0" w:hanging="0"/>
        <w:jc w:val="left"/>
        <w:rPr>
          <w:rFonts w:ascii="Times New Roman" w:hAnsi="Times New Roman"/>
          <w:b w:val="false"/>
          <w:i w:val="false"/>
          <w:i w:val="false"/>
          <w:caps w:val="false"/>
          <w:smallCaps w:val="false"/>
          <w:color w:val="1C1717"/>
          <w:spacing w:val="0"/>
          <w:sz w:val="24"/>
          <w:szCs w:val="24"/>
        </w:rPr>
      </w:pPr>
      <w:r>
        <w:rPr>
          <w:rFonts w:ascii="Times New Roman" w:hAnsi="Times New Roman"/>
          <w:b w:val="false"/>
          <w:i w:val="false"/>
          <w:caps w:val="false"/>
          <w:smallCaps w:val="false"/>
          <w:color w:val="1C1717"/>
          <w:spacing w:val="0"/>
          <w:sz w:val="24"/>
          <w:szCs w:val="24"/>
        </w:rPr>
      </w:r>
    </w:p>
    <w:p>
      <w:pPr>
        <w:pStyle w:val="Style15"/>
        <w:widowControl/>
        <w:bidi w:val="0"/>
        <w:spacing w:lineRule="auto" w:line="240" w:before="0" w:after="144"/>
        <w:ind w:left="0" w:right="0" w:hanging="0"/>
        <w:jc w:val="center"/>
        <w:rPr>
          <w:rFonts w:ascii="Times New Roman" w:hAnsi="Times New Roman"/>
          <w:sz w:val="24"/>
          <w:szCs w:val="24"/>
        </w:rPr>
      </w:pPr>
      <w:r>
        <w:rPr>
          <w:rFonts w:ascii="Times New Roman" w:hAnsi="Times New Roman"/>
          <w:b/>
          <w:bCs/>
          <w:i w:val="false"/>
          <w:caps w:val="false"/>
          <w:smallCaps w:val="false"/>
          <w:color w:val="1C1717"/>
          <w:spacing w:val="0"/>
          <w:sz w:val="24"/>
          <w:szCs w:val="24"/>
          <w:u w:val="single"/>
        </w:rPr>
        <w:t>Деятельность на прогулке</w:t>
      </w:r>
    </w:p>
    <w:p>
      <w:pPr>
        <w:pStyle w:val="Style15"/>
        <w:widowControl/>
        <w:bidi w:val="0"/>
        <w:spacing w:lineRule="auto" w:line="240" w:before="0" w:after="144"/>
        <w:ind w:left="0" w:right="0" w:hanging="0"/>
        <w:jc w:val="both"/>
        <w:rPr/>
      </w:pPr>
      <w:r>
        <w:rPr>
          <w:rStyle w:val="Style12"/>
          <w:rFonts w:ascii="Times New Roman" w:hAnsi="Times New Roman"/>
          <w:b/>
          <w:i/>
          <w:caps w:val="false"/>
          <w:smallCaps w:val="false"/>
          <w:color w:val="1C1717"/>
          <w:spacing w:val="0"/>
          <w:sz w:val="24"/>
          <w:szCs w:val="24"/>
        </w:rPr>
        <w:t>Воспитатель: </w:t>
      </w:r>
      <w:r>
        <w:rPr>
          <w:rFonts w:ascii="Times New Roman" w:hAnsi="Times New Roman"/>
          <w:b w:val="false"/>
          <w:i w:val="false"/>
          <w:caps w:val="false"/>
          <w:smallCaps w:val="false"/>
          <w:color w:val="1C1717"/>
          <w:spacing w:val="0"/>
          <w:sz w:val="24"/>
          <w:szCs w:val="24"/>
        </w:rPr>
        <w:t>Сегодня мы на улице проведем веселые испытания для будущих летчиков. Предлагаю командам отправиться на веселые боевые учения.</w:t>
      </w:r>
    </w:p>
    <w:p>
      <w:pPr>
        <w:pStyle w:val="Normal"/>
        <w:widowControl/>
        <w:bidi w:val="0"/>
        <w:spacing w:lineRule="auto" w:line="240" w:before="0" w:after="144"/>
        <w:ind w:left="0" w:right="0" w:hanging="0"/>
        <w:jc w:val="both"/>
        <w:rPr>
          <w:rFonts w:ascii="Times New Roman" w:hAnsi="Times New Roman"/>
          <w:sz w:val="24"/>
          <w:szCs w:val="24"/>
        </w:rPr>
      </w:pPr>
      <w:r>
        <w:rPr>
          <w:rFonts w:ascii="Times New Roman" w:hAnsi="Times New Roman"/>
          <w:sz w:val="24"/>
          <w:szCs w:val="24"/>
        </w:rPr>
        <w:t>Меткие стрелки, не каждые найдутся,</w:t>
      </w:r>
    </w:p>
    <w:p>
      <w:pPr>
        <w:pStyle w:val="Normal"/>
        <w:widowControl/>
        <w:bidi w:val="0"/>
        <w:spacing w:lineRule="auto" w:line="240" w:before="0" w:after="144"/>
        <w:ind w:left="0" w:right="0" w:hanging="0"/>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 xml:space="preserve">Промахи бывают - не секрет, </w:t>
      </w:r>
    </w:p>
    <w:p>
      <w:pPr>
        <w:pStyle w:val="Normal"/>
        <w:widowControl/>
        <w:bidi w:val="0"/>
        <w:spacing w:lineRule="auto" w:line="240" w:before="0" w:after="144"/>
        <w:ind w:left="0" w:right="0" w:hanging="0"/>
        <w:jc w:val="both"/>
        <w:rPr>
          <w:rFonts w:ascii="Times New Roman" w:hAnsi="Times New Roman"/>
          <w:sz w:val="24"/>
          <w:szCs w:val="24"/>
        </w:rPr>
      </w:pPr>
      <w:r>
        <w:rPr>
          <w:rFonts w:ascii="Times New Roman" w:hAnsi="Times New Roman"/>
          <w:sz w:val="24"/>
          <w:szCs w:val="24"/>
        </w:rPr>
        <w:t xml:space="preserve">Может и Амур случайно промахнуться, </w:t>
      </w:r>
    </w:p>
    <w:p>
      <w:pPr>
        <w:pStyle w:val="Normal"/>
        <w:widowControl/>
        <w:bidi w:val="0"/>
        <w:spacing w:lineRule="auto" w:line="240" w:before="0" w:after="144"/>
        <w:ind w:left="0" w:right="0" w:hanging="0"/>
        <w:jc w:val="both"/>
        <w:rPr>
          <w:rFonts w:ascii="Times New Roman" w:hAnsi="Times New Roman"/>
          <w:sz w:val="24"/>
          <w:szCs w:val="24"/>
        </w:rPr>
      </w:pPr>
      <w:r>
        <w:rPr>
          <w:rFonts w:ascii="Times New Roman" w:hAnsi="Times New Roman"/>
          <w:sz w:val="24"/>
          <w:szCs w:val="24"/>
        </w:rPr>
        <w:t>Посылая стрелы, в белый свет.</w:t>
      </w:r>
    </w:p>
    <w:p>
      <w:pPr>
        <w:sectPr>
          <w:type w:val="nextPage"/>
          <w:pgSz w:w="11906" w:h="16838"/>
          <w:pgMar w:left="1701" w:right="850" w:gutter="0" w:header="0" w:top="1134" w:footer="0" w:bottom="1134"/>
          <w:pgNumType w:fmt="decimal"/>
          <w:formProt w:val="false"/>
          <w:textDirection w:val="lrTb"/>
          <w:docGrid w:type="default" w:linePitch="100" w:charSpace="0"/>
        </w:sectPr>
      </w:pPr>
    </w:p>
    <w:p>
      <w:pPr>
        <w:pStyle w:val="Normal"/>
        <w:bidi w:val="0"/>
        <w:spacing w:lineRule="auto" w:line="240" w:before="12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 xml:space="preserve">Но у нас в народе, точно говорится, </w:t>
      </w:r>
    </w:p>
    <w:p>
      <w:pPr>
        <w:pStyle w:val="Normal"/>
        <w:bidi w:val="0"/>
        <w:spacing w:lineRule="auto" w:line="240" w:before="12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 xml:space="preserve">Знает по себе это - народ, </w:t>
      </w:r>
    </w:p>
    <w:p>
      <w:pPr>
        <w:pStyle w:val="Normal"/>
        <w:bidi w:val="0"/>
        <w:spacing w:lineRule="auto" w:line="240" w:before="12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 xml:space="preserve">-Без промаха стреляет - поясница, </w:t>
      </w:r>
    </w:p>
    <w:p>
      <w:pPr>
        <w:pStyle w:val="Normal"/>
        <w:bidi w:val="0"/>
        <w:spacing w:lineRule="auto" w:line="240" w:before="12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Остальные, как уж повезёт.</w:t>
      </w:r>
    </w:p>
    <w:p>
      <w:pPr>
        <w:sectPr>
          <w:type w:val="continuous"/>
          <w:pgSz w:w="11906" w:h="16838"/>
          <w:pgMar w:left="1701" w:right="850" w:gutter="0" w:header="0" w:top="1134" w:footer="0" w:bottom="1134"/>
          <w:formProt w:val="false"/>
          <w:textDirection w:val="lrTb"/>
          <w:docGrid w:type="default" w:linePitch="100" w:charSpace="0"/>
        </w:sectPr>
      </w:pPr>
    </w:p>
    <w:p>
      <w:pPr>
        <w:pStyle w:val="Style15"/>
        <w:widowControl/>
        <w:bidi w:val="0"/>
        <w:spacing w:lineRule="auto" w:line="240" w:before="0" w:after="144"/>
        <w:ind w:left="0" w:right="0" w:hanging="0"/>
        <w:jc w:val="left"/>
        <w:rPr>
          <w:rFonts w:ascii="Times New Roman" w:hAnsi="Times New Roman"/>
          <w:b w:val="false"/>
          <w:i w:val="false"/>
          <w:i w:val="false"/>
          <w:caps w:val="false"/>
          <w:smallCaps w:val="false"/>
          <w:color w:val="1C1717"/>
          <w:spacing w:val="0"/>
          <w:sz w:val="24"/>
          <w:szCs w:val="24"/>
        </w:rPr>
      </w:pPr>
      <w:r>
        <w:rPr>
          <w:rFonts w:ascii="Times New Roman" w:hAnsi="Times New Roman"/>
          <w:b w:val="false"/>
          <w:i w:val="false"/>
          <w:caps w:val="false"/>
          <w:smallCaps w:val="false"/>
          <w:color w:val="1C1717"/>
          <w:spacing w:val="0"/>
          <w:sz w:val="24"/>
          <w:szCs w:val="24"/>
        </w:rPr>
      </w:r>
    </w:p>
    <w:p>
      <w:pPr>
        <w:pStyle w:val="Style15"/>
        <w:widowControl/>
        <w:bidi w:val="0"/>
        <w:spacing w:lineRule="auto" w:line="240" w:before="0" w:after="144"/>
        <w:ind w:left="0" w:right="0" w:hanging="0"/>
        <w:jc w:val="left"/>
        <w:rPr>
          <w:rFonts w:ascii="Times New Roman" w:hAnsi="Times New Roman"/>
          <w:sz w:val="24"/>
          <w:szCs w:val="24"/>
        </w:rPr>
      </w:pPr>
      <w:r>
        <w:rPr>
          <w:rFonts w:ascii="Times New Roman" w:hAnsi="Times New Roman"/>
          <w:b/>
          <w:bCs/>
          <w:i w:val="false"/>
          <w:caps w:val="false"/>
          <w:smallCaps w:val="false"/>
          <w:color w:val="1C1717"/>
          <w:spacing w:val="0"/>
          <w:sz w:val="24"/>
          <w:szCs w:val="24"/>
        </w:rPr>
        <w:t>«Охотники и утки»</w:t>
      </w:r>
    </w:p>
    <w:p>
      <w:pPr>
        <w:pStyle w:val="Style15"/>
        <w:widowControl/>
        <w:bidi w:val="0"/>
        <w:spacing w:lineRule="auto" w:line="240" w:before="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Чертят круг диаметром 8-12 м.По кругу становятся игроки команды «охотники».Внутри круга находится команда «уток». «Охотники» перебрасывают волейбольный мяч друг другу и, выбрав благоприятный момент, кидают его в «уток». «Утка», задетая мячом, летящим от «охотника»,выбывает из игры, роли меняются, когда «охотники» перебьют всех «уток».Побеждает команда ,быстрее выбившая «уток» из круга.</w:t>
      </w:r>
    </w:p>
    <w:p>
      <w:pPr>
        <w:pStyle w:val="Style15"/>
        <w:widowControl/>
        <w:bidi w:val="0"/>
        <w:spacing w:lineRule="auto" w:line="240" w:before="0" w:after="120"/>
        <w:jc w:val="both"/>
        <w:rPr>
          <w:rFonts w:ascii="Times New Roman" w:hAnsi="Times New Roman"/>
          <w:sz w:val="24"/>
          <w:szCs w:val="24"/>
        </w:rPr>
      </w:pPr>
      <w:r>
        <w:rPr>
          <w:rFonts w:ascii="Times New Roman" w:hAnsi="Times New Roman"/>
          <w:b/>
          <w:i w:val="false"/>
          <w:caps w:val="false"/>
          <w:smallCaps w:val="false"/>
          <w:color w:val="000000"/>
          <w:spacing w:val="0"/>
          <w:sz w:val="24"/>
          <w:szCs w:val="24"/>
        </w:rPr>
        <w:t>Самый меткий</w:t>
      </w:r>
    </w:p>
    <w:p>
      <w:pPr>
        <w:pStyle w:val="Style15"/>
        <w:widowControl/>
        <w:bidi w:val="0"/>
        <w:spacing w:lineRule="auto" w:line="240" w:before="0" w:after="120"/>
        <w:ind w:left="0" w:right="0" w:hanging="0"/>
        <w:jc w:val="both"/>
        <w:rPr>
          <w:rFonts w:ascii="Times New Roman" w:hAnsi="Times New Roman"/>
          <w:sz w:val="24"/>
          <w:szCs w:val="24"/>
        </w:rPr>
      </w:pPr>
      <w:r>
        <w:rPr>
          <w:rFonts w:ascii="Times New Roman" w:hAnsi="Times New Roman"/>
          <w:b w:val="false"/>
          <w:i/>
          <w:caps w:val="false"/>
          <w:smallCaps w:val="false"/>
          <w:color w:val="000000"/>
          <w:spacing w:val="0"/>
          <w:sz w:val="24"/>
          <w:szCs w:val="24"/>
        </w:rPr>
        <w:t>Для игры необходимо: </w:t>
      </w:r>
      <w:r>
        <w:rPr>
          <w:rFonts w:ascii="Times New Roman" w:hAnsi="Times New Roman"/>
          <w:b w:val="false"/>
          <w:i w:val="false"/>
          <w:caps w:val="false"/>
          <w:smallCaps w:val="false"/>
          <w:color w:val="000000"/>
          <w:spacing w:val="0"/>
          <w:sz w:val="24"/>
          <w:szCs w:val="24"/>
        </w:rPr>
        <w:t>ведра и мешочки с песком.</w:t>
      </w:r>
    </w:p>
    <w:p>
      <w:pPr>
        <w:pStyle w:val="Style15"/>
        <w:widowControl/>
        <w:bidi w:val="0"/>
        <w:spacing w:lineRule="auto" w:line="240" w:before="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Команды по очереди стараются попасть мешочек в ведро с определенного расстояния. Кто больше таким образом соберет мешочков приносит очко команде.</w:t>
      </w:r>
    </w:p>
    <w:p>
      <w:pPr>
        <w:pStyle w:val="Style15"/>
        <w:widowControl/>
        <w:bidi w:val="0"/>
        <w:spacing w:lineRule="auto" w:line="240" w:before="0" w:after="120"/>
        <w:jc w:val="both"/>
        <w:rPr>
          <w:rFonts w:ascii="Times New Roman" w:hAnsi="Times New Roman"/>
          <w:sz w:val="24"/>
          <w:szCs w:val="24"/>
        </w:rPr>
      </w:pPr>
      <w:r>
        <w:rPr>
          <w:rFonts w:ascii="Times New Roman" w:hAnsi="Times New Roman"/>
          <w:sz w:val="24"/>
          <w:szCs w:val="24"/>
        </w:rPr>
      </w:r>
    </w:p>
    <w:p>
      <w:pPr>
        <w:pStyle w:val="Style15"/>
        <w:widowControl/>
        <w:bidi w:val="0"/>
        <w:spacing w:lineRule="auto" w:line="240" w:before="0" w:after="144"/>
        <w:ind w:left="0" w:right="0" w:hanging="0"/>
        <w:jc w:val="both"/>
        <w:rPr>
          <w:rFonts w:ascii="Times New Roman" w:hAnsi="Times New Roman"/>
          <w:sz w:val="24"/>
          <w:szCs w:val="24"/>
        </w:rPr>
      </w:pPr>
      <w:r>
        <w:rPr>
          <w:rFonts w:ascii="Times New Roman" w:hAnsi="Times New Roman"/>
          <w:b w:val="false"/>
          <w:i w:val="false"/>
          <w:caps w:val="false"/>
          <w:smallCaps w:val="false"/>
          <w:color w:val="1C1717"/>
          <w:spacing w:val="0"/>
          <w:sz w:val="24"/>
          <w:szCs w:val="24"/>
        </w:rPr>
        <w:t> </w:t>
      </w:r>
      <w:r>
        <w:rPr>
          <w:rFonts w:ascii="Times New Roman" w:hAnsi="Times New Roman"/>
          <w:b/>
          <w:i w:val="false"/>
          <w:caps w:val="false"/>
          <w:smallCaps w:val="false"/>
          <w:color w:val="1C1717"/>
          <w:spacing w:val="0"/>
          <w:sz w:val="24"/>
          <w:szCs w:val="24"/>
        </w:rPr>
        <w:t>Шишкоброс</w:t>
      </w:r>
    </w:p>
    <w:p>
      <w:pPr>
        <w:pStyle w:val="Style15"/>
        <w:widowControl/>
        <w:bidi w:val="0"/>
        <w:spacing w:lineRule="auto" w:line="240" w:before="0" w:after="120"/>
        <w:ind w:left="0" w:right="0" w:hanging="0"/>
        <w:jc w:val="both"/>
        <w:rPr>
          <w:rFonts w:ascii="Times New Roman" w:hAnsi="Times New Roman"/>
          <w:sz w:val="24"/>
          <w:szCs w:val="24"/>
        </w:rPr>
      </w:pPr>
      <w:r>
        <w:rPr>
          <w:rFonts w:ascii="Times New Roman" w:hAnsi="Times New Roman"/>
          <w:b w:val="false"/>
          <w:i/>
          <w:caps w:val="false"/>
          <w:smallCaps w:val="false"/>
          <w:color w:val="000000"/>
          <w:spacing w:val="0"/>
          <w:sz w:val="24"/>
          <w:szCs w:val="24"/>
        </w:rPr>
        <w:t>Задание 1</w:t>
      </w:r>
      <w:r>
        <w:rPr>
          <w:rFonts w:ascii="Times New Roman" w:hAnsi="Times New Roman"/>
          <w:b w:val="false"/>
          <w:i w:val="false"/>
          <w:caps w:val="false"/>
          <w:smallCaps w:val="false"/>
          <w:color w:val="000000"/>
          <w:spacing w:val="0"/>
          <w:sz w:val="24"/>
          <w:szCs w:val="24"/>
        </w:rPr>
        <w:t>: закинуть шишку в банку подвешенную на веревочке.</w:t>
      </w:r>
    </w:p>
    <w:p>
      <w:pPr>
        <w:pStyle w:val="Style15"/>
        <w:widowControl/>
        <w:bidi w:val="0"/>
        <w:spacing w:lineRule="auto" w:line="240" w:before="0" w:after="120"/>
        <w:ind w:left="0" w:right="0" w:hanging="0"/>
        <w:jc w:val="both"/>
        <w:rPr>
          <w:rFonts w:ascii="Times New Roman" w:hAnsi="Times New Roman"/>
          <w:sz w:val="24"/>
          <w:szCs w:val="24"/>
        </w:rPr>
      </w:pPr>
      <w:r>
        <w:rPr>
          <w:rFonts w:ascii="Times New Roman" w:hAnsi="Times New Roman"/>
          <w:b w:val="false"/>
          <w:i/>
          <w:caps w:val="false"/>
          <w:smallCaps w:val="false"/>
          <w:color w:val="000000"/>
          <w:spacing w:val="0"/>
          <w:sz w:val="24"/>
          <w:szCs w:val="24"/>
        </w:rPr>
        <w:t>Задание 2</w:t>
      </w:r>
      <w:r>
        <w:rPr>
          <w:rFonts w:ascii="Times New Roman" w:hAnsi="Times New Roman"/>
          <w:b w:val="false"/>
          <w:i w:val="false"/>
          <w:caps w:val="false"/>
          <w:smallCaps w:val="false"/>
          <w:color w:val="000000"/>
          <w:spacing w:val="0"/>
          <w:sz w:val="24"/>
          <w:szCs w:val="24"/>
        </w:rPr>
        <w:t>: попасть шишкой по мишени. Побеждает команда набравшая</w:t>
      </w:r>
    </w:p>
    <w:p>
      <w:pPr>
        <w:pStyle w:val="Style15"/>
        <w:widowControl/>
        <w:bidi w:val="0"/>
        <w:spacing w:lineRule="auto" w:line="240" w:before="0" w:after="120"/>
        <w:ind w:left="0" w:right="0" w:hanging="0"/>
        <w:jc w:val="both"/>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большее количество очков.</w:t>
      </w:r>
    </w:p>
    <w:p>
      <w:pPr>
        <w:pStyle w:val="Style15"/>
        <w:widowControl/>
        <w:bidi w:val="0"/>
        <w:spacing w:lineRule="auto" w:line="240" w:before="0" w:after="144"/>
        <w:ind w:left="0" w:right="0" w:hanging="0"/>
        <w:jc w:val="both"/>
        <w:rPr>
          <w:rFonts w:ascii="Times New Roman" w:hAnsi="Times New Roman"/>
          <w:b w:val="false"/>
          <w:i w:val="false"/>
          <w:i w:val="false"/>
          <w:caps w:val="false"/>
          <w:smallCaps w:val="false"/>
          <w:color w:val="1C1717"/>
          <w:spacing w:val="0"/>
          <w:sz w:val="24"/>
          <w:szCs w:val="24"/>
        </w:rPr>
      </w:pPr>
      <w:r>
        <w:rPr>
          <w:rFonts w:ascii="Times New Roman" w:hAnsi="Times New Roman"/>
          <w:b w:val="false"/>
          <w:i w:val="false"/>
          <w:caps w:val="false"/>
          <w:smallCaps w:val="false"/>
          <w:color w:val="1C1717"/>
          <w:spacing w:val="0"/>
          <w:sz w:val="24"/>
          <w:szCs w:val="24"/>
        </w:rPr>
      </w:r>
    </w:p>
    <w:p>
      <w:pPr>
        <w:pStyle w:val="Normal"/>
        <w:widowControl/>
        <w:bidi w:val="0"/>
        <w:spacing w:lineRule="auto" w:line="240"/>
        <w:ind w:left="0" w:right="0" w:hanging="0"/>
        <w:jc w:val="left"/>
        <w:rPr>
          <w:rFonts w:ascii="Times New Roman" w:hAnsi="Times New Roman"/>
          <w:sz w:val="24"/>
          <w:szCs w:val="24"/>
        </w:rPr>
      </w:pPr>
      <w:r>
        <w:rPr>
          <w:rFonts w:ascii="Times New Roman" w:hAnsi="Times New Roman"/>
          <w:sz w:val="24"/>
          <w:szCs w:val="24"/>
        </w:rPr>
      </w:r>
    </w:p>
    <w:p>
      <w:pPr>
        <w:pStyle w:val="Normal"/>
        <w:widowControl/>
        <w:bidi w:val="0"/>
        <w:spacing w:lineRule="auto" w:line="240"/>
        <w:ind w:left="0" w:right="0" w:hanging="0"/>
        <w:jc w:val="center"/>
        <w:rPr>
          <w:rFonts w:ascii="Times New Roman" w:hAnsi="Times New Roman"/>
          <w:sz w:val="24"/>
          <w:szCs w:val="24"/>
        </w:rPr>
      </w:pPr>
      <w:r>
        <w:rPr>
          <w:rFonts w:ascii="Times New Roman" w:hAnsi="Times New Roman"/>
          <w:b/>
          <w:bCs/>
          <w:sz w:val="24"/>
          <w:szCs w:val="24"/>
          <w:u w:val="single"/>
        </w:rPr>
        <w:t>Чтение художественной литературы.</w:t>
      </w:r>
    </w:p>
    <w:p>
      <w:pPr>
        <w:pStyle w:val="Normal"/>
        <w:widowControl/>
        <w:bidi w:val="0"/>
        <w:spacing w:lineRule="auto" w:line="240"/>
        <w:ind w:left="0" w:right="0" w:hanging="0"/>
        <w:jc w:val="both"/>
        <w:rPr>
          <w:rFonts w:ascii="Times New Roman" w:hAnsi="Times New Roman"/>
          <w:b/>
          <w:bCs/>
          <w:sz w:val="24"/>
          <w:szCs w:val="24"/>
          <w:u w:val="single"/>
        </w:rPr>
      </w:pPr>
      <w:r>
        <w:rPr>
          <w:rFonts w:ascii="Times New Roman" w:hAnsi="Times New Roman"/>
          <w:b/>
          <w:bCs/>
          <w:sz w:val="24"/>
          <w:szCs w:val="24"/>
          <w:u w:val="single"/>
        </w:rPr>
      </w:r>
    </w:p>
    <w:p>
      <w:pPr>
        <w:pStyle w:val="2"/>
        <w:widowControl/>
        <w:bidi w:val="0"/>
        <w:spacing w:lineRule="auto" w:line="240"/>
        <w:ind w:left="0" w:right="0" w:hanging="0"/>
        <w:jc w:val="center"/>
        <w:rPr>
          <w:rFonts w:ascii="Times New Roman" w:hAnsi="Times New Roman"/>
          <w:sz w:val="24"/>
          <w:szCs w:val="24"/>
        </w:rPr>
      </w:pPr>
      <w:r>
        <w:rPr>
          <w:rFonts w:ascii="Times New Roman" w:hAnsi="Times New Roman"/>
          <w:b w:val="false"/>
          <w:bCs/>
          <w:i w:val="false"/>
          <w:caps w:val="false"/>
          <w:smallCaps w:val="false"/>
          <w:color w:val="000000"/>
          <w:spacing w:val="0"/>
          <w:sz w:val="24"/>
          <w:szCs w:val="24"/>
          <w:u w:val="single"/>
        </w:rPr>
        <w:t>Сказка о Бессчастном стрелке - 567</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b w:val="false"/>
          <w:bCs w:val="false"/>
          <w:i w:val="false"/>
          <w:caps w:val="false"/>
          <w:smallCaps w:val="false"/>
          <w:color w:val="000000"/>
          <w:spacing w:val="0"/>
          <w:sz w:val="24"/>
          <w:szCs w:val="24"/>
        </w:rPr>
        <w:t>Жил-был стрелок. Когда ни случалось, что в лес он пойдет стрелять птиц, все не было удачи, возвращался в свой дом с пустым мешком и прозван был Бессчастным стрелком. Дошло до того у стрелка, что не осталось ни хлеба в суме, ни гроша в котоме. Бедный Бессчастный трое суток не ел, по лесу бродя; дрожал от холода, и пришло ему хоть умирать с голода. Лег он на траве, сбираясь нацелить ружье себе в лоб; но перекрестился, остановился, отбросил ружье, и вдруг он услышал шорох при ветерке, шепот невдалеке. Шепот выходил, казалось, из густой лесной травы. Встал стрелок и подойдя к тому месту, наклонился; увидел, что трава закрывала глубокую пропасть, из той пропасти высунулся камень, а на камне кубышечка лежала. Тут стрелок услышал слабый голос: «Добрый человек прохожий! Освободи меня».</w:t>
      </w:r>
    </w:p>
    <w:p>
      <w:pPr>
        <w:pStyle w:val="Normal"/>
        <w:widowControl/>
        <w:bidi w:val="0"/>
        <w:spacing w:lineRule="auto" w:line="240"/>
        <w:ind w:left="0" w:right="0" w:hanging="0"/>
        <w:jc w:val="both"/>
        <w:rPr>
          <w:rFonts w:ascii="Times New Roman" w:hAnsi="Times New Roman"/>
          <w:sz w:val="24"/>
          <w:szCs w:val="24"/>
        </w:rPr>
      </w:pPr>
      <w:r>
        <w:rPr>
          <w:rFonts w:ascii="Times New Roman" w:hAnsi="Times New Roman"/>
          <w:b w:val="false"/>
          <w:bCs w:val="false"/>
          <w:color w:val="000000"/>
          <w:sz w:val="24"/>
          <w:szCs w:val="24"/>
          <w:u w:val="none"/>
        </w:rPr>
        <w:t>Тот голос выходил из кубышечки, и стрелок, неустрашимо с камня на камень ступая, над пропастью сам очутился: взял он кубышечку тихо и слышит — в кубышечке голос, словно кузнечик, стрекочет: «Освободи ты меня! Я тебе послужу». — «Кто ты, дружок?» — спросил Бессчастный стрелок и слышит шепот в ответ: «Мне имени нет, и меня глаза не видят, а кличь, если хочешь: Мурза! Чудодей-чародей посадил меня в эту кубышку и, запечатав Соломоновым перстнем, бросил сюда, и лежал я здесь семьдесят лет, пока ты не пришел». — «Хорошо, — сказал Бессчастный стрелок, — выпущу тебя на волю; посмотрю, как исполняешь, что ты обещаешь». Стрелок сорвал печать и раскрыл кубышку, но в ней ничего не видал. «Эй, где ж ты, приятель?» — спросил Бессчастный стрелок. «Возле тебя», — кто-то ему отвечал. Стрелок оглянулся вокруг, но возле него нет никого! «Эй, Мурза!» — «Что прикажешь? Я слуга тебе на три дня и все, чего хочешь, доставлю; молви только: поди туда — не знаю куда и принеси то — не знаю что!» — «Хорошо, — сказал стрелок, — видно, ты лучше знаешь, что надобно; поди туда — не знаю куда, принеси то — не знаю что!»</w:t>
      </w:r>
    </w:p>
    <w:p>
      <w:pPr>
        <w:pStyle w:val="Normal"/>
        <w:bidi w:val="0"/>
        <w:spacing w:lineRule="auto" w:line="240"/>
        <w:jc w:val="both"/>
        <w:rPr>
          <w:rFonts w:ascii="Times New Roman" w:hAnsi="Times New Roman"/>
          <w:sz w:val="24"/>
          <w:szCs w:val="24"/>
        </w:rPr>
      </w:pPr>
      <w:r>
        <w:rPr>
          <w:rFonts w:ascii="Times New Roman" w:hAnsi="Times New Roman"/>
          <w:b w:val="false"/>
          <w:bCs w:val="false"/>
          <w:color w:val="000000"/>
          <w:sz w:val="24"/>
          <w:szCs w:val="24"/>
        </w:rPr>
        <w:t>Лишь только молвил Бессчастный стрелок, как глядит — откуда ни взялся стол на лугу, тарелки и блюда из травы налетели, всяким кушаньем по края полны, как будто бы с царского пира. Стрелок сесть за стол спешил, голод утолил, встал, помолился, на обе стороны поклонился и молвил: «Спасибо!» Стол исчез, как не бывало; а стрелок свой путь продолжал. Дорогою стрелок приустал, а на ту пору шел через лес плутоватый цыган и коня продавал. «Вот если бы деньги, купил бы я лошадь, — подумал Бессчастный стрелок, — хорошо бы, когда б не был тощ кошелек. Дай скажу приятелю... Мурза!» — «Что угодно?» — «Поди туда — не знаю куда, принеси то — не знаю что!» Не прошло минуты, как стрелок послышал бренчанье денег в суме своей; невидимо откуда в нее золото сыпалось. «Спасибо на слове без обмана!» — сказал стрелок и стал торговать коня у цыгана. Купив коня, начал отсчитывать деньги; а цыган разинув рот, дивовался, сколько в суме у стрелка было золота.</w:t>
      </w:r>
    </w:p>
    <w:p>
      <w:pPr>
        <w:pStyle w:val="Normal"/>
        <w:bidi w:val="0"/>
        <w:spacing w:lineRule="auto" w:line="240"/>
        <w:jc w:val="both"/>
        <w:rPr>
          <w:rFonts w:ascii="Times New Roman" w:hAnsi="Times New Roman"/>
          <w:sz w:val="24"/>
          <w:szCs w:val="24"/>
        </w:rPr>
      </w:pPr>
      <w:r>
        <w:rPr>
          <w:rFonts w:ascii="Times New Roman" w:hAnsi="Times New Roman"/>
          <w:b w:val="false"/>
          <w:bCs w:val="false"/>
          <w:color w:val="000000"/>
          <w:sz w:val="24"/>
          <w:szCs w:val="24"/>
        </w:rPr>
        <w:t>Отъехав от стрелка, плутоватый цыган зашел в лес и свистнул. На свист не отвечали. «Видно, спят!» — подумал цыган и вошел в пещеру, в которой разбойники отдыхали, на разостланных кожах лежали. «Что, братцы, спите? Шевелитесь, встряхнитесь, — крикнул он, — а не то прозеваете сокола; сам-один в лесу, а сума набита золотом. Вставайте скорей!» Разбойники на коней и за стрелком поскакали. Слышит топот Бессчастный стрелок, видит он, что скачут на него со всех сторон, и крикнул: «Мурза!» — «Я здесь!» — услышал он возле себя. «Поди туда — не знаю куда!» И вот смотрит стрелок — в лесу зашумело и на разбойников что-то налетело из-за деревьев: одного взбросит, другого вскинет; а кто нападает — никого не видать! Разбойники попадали с коней, не могли и подняться с земли; а стрелок дальше поехал, песню напевая да присвистывая, из темного леса в чистое поле и добрался полем до города.</w:t>
      </w:r>
    </w:p>
    <w:p>
      <w:pPr>
        <w:pStyle w:val="Normal"/>
        <w:bidi w:val="0"/>
        <w:spacing w:lineRule="auto" w:line="240"/>
        <w:jc w:val="both"/>
        <w:rPr>
          <w:rFonts w:ascii="Times New Roman" w:hAnsi="Times New Roman"/>
          <w:sz w:val="24"/>
          <w:szCs w:val="24"/>
        </w:rPr>
      </w:pPr>
      <w:r>
        <w:rPr>
          <w:rFonts w:ascii="Times New Roman" w:hAnsi="Times New Roman"/>
          <w:b w:val="false"/>
          <w:bCs w:val="false"/>
          <w:color w:val="000000"/>
          <w:sz w:val="24"/>
          <w:szCs w:val="24"/>
        </w:rPr>
        <w:t>Под городом шатры раскинуты, стоит в шатрах дружина ратная. На вопрос стрелку отвечали, что под город тогда подступала татарского хана несметная сила; сватался хан за царевну Миловзору Прекрасную; рассердясь за отказ, пришел под царство с татарами. Бывало, Бессчастный стрелок на охоте видал Миловзору; царевна на статном коне скакала с копьем золотым; колчан, полный стрел, за плечами блестел; а откинет с лица покрывало, то солнышком вешним сияла — очам светло и душе тепло! Стрелок призадумался, кликнул: «Мурза!» И вмиг очутился в наряде богатом, сукно стало бархат, кафтан облит златом, с плеча епанча, колпак — шишаком, с шишака развеваются перья страуса-птицы, а прикреплены запонкой, в той запонке яхонты, вкруг яхонтов жемчуги. И стрелок во дворец, стоит пред царем и сам весть подает, что пришел отразить силу вражескую, если царь согласится выдать за него царевну Миловзору Прекрасную.</w:t>
      </w:r>
    </w:p>
    <w:p>
      <w:pPr>
        <w:pStyle w:val="Normal"/>
        <w:bidi w:val="0"/>
        <w:spacing w:lineRule="auto" w:line="240"/>
        <w:jc w:val="both"/>
        <w:rPr>
          <w:rFonts w:ascii="Times New Roman" w:hAnsi="Times New Roman"/>
          <w:sz w:val="24"/>
          <w:szCs w:val="24"/>
        </w:rPr>
      </w:pPr>
      <w:r>
        <w:drawing>
          <wp:anchor behindDoc="0" distT="0" distB="0" distL="0" distR="0" simplePos="0" locked="0" layoutInCell="0" allowOverlap="1" relativeHeight="6">
            <wp:simplePos x="0" y="0"/>
            <wp:positionH relativeFrom="column">
              <wp:posOffset>3359150</wp:posOffset>
            </wp:positionH>
            <wp:positionV relativeFrom="paragraph">
              <wp:posOffset>1668780</wp:posOffset>
            </wp:positionV>
            <wp:extent cx="2740025" cy="2590800"/>
            <wp:effectExtent l="0" t="0" r="0" b="0"/>
            <wp:wrapSquare wrapText="largest"/>
            <wp:docPr id="5"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Изображение1" descr=""/>
                    <pic:cNvPicPr>
                      <a:picLocks noChangeAspect="1" noChangeArrowheads="1"/>
                    </pic:cNvPicPr>
                  </pic:nvPicPr>
                  <pic:blipFill>
                    <a:blip r:embed="rId2"/>
                    <a:stretch>
                      <a:fillRect/>
                    </a:stretch>
                  </pic:blipFill>
                  <pic:spPr bwMode="auto">
                    <a:xfrm>
                      <a:off x="0" y="0"/>
                      <a:ext cx="2740025" cy="2590800"/>
                    </a:xfrm>
                    <a:prstGeom prst="rect">
                      <a:avLst/>
                    </a:prstGeom>
                  </pic:spPr>
                </pic:pic>
              </a:graphicData>
            </a:graphic>
          </wp:anchor>
        </w:drawing>
      </w:r>
      <w:r>
        <w:rPr>
          <w:rFonts w:ascii="Times New Roman" w:hAnsi="Times New Roman"/>
          <w:b w:val="false"/>
          <w:bCs w:val="false"/>
          <w:color w:val="000000"/>
          <w:sz w:val="24"/>
          <w:szCs w:val="24"/>
        </w:rPr>
        <w:t>Царь удивился, отказать не решился и спросил незнакомца об имени, роде и владеньях его. «Я называюсь Бессчастный стрелок, повелитель Мурзы невидимого». Царь подумал: не рехнулся ль молодец, хоть и с виду удалец? Но придворные видали Бессчастного и сказали царю, что пришлец незнакомый походит лицом на Бессчастного стрелка, но неведомо, откуда дался ему клад. Тогда царь сказал стрелку: «Слышишь, что говорят? Если лгал предо мною, то простись с головою. Посмотрю я, как с невидимкой Мурзой ты начнешь с неприятелем бой». — «Царь-надежа! — стрелок отвечал. — Я лишь слово скажу — все готово!» — «Поглядим, — молвил царь, — если правду сказал, отдам тебе дочь, или голову прочь». А стрелок себе гадал: либо пан, либо пропал, и шепнул: «Мурза! Поди туда — не знаю куда, сделай то — не знаю что».</w:t>
      </w:r>
    </w:p>
    <w:p>
      <w:pPr>
        <w:pStyle w:val="Normal"/>
        <w:bidi w:val="0"/>
        <w:spacing w:lineRule="auto" w:line="240"/>
        <w:jc w:val="both"/>
        <w:rPr>
          <w:rFonts w:ascii="Times New Roman" w:hAnsi="Times New Roman"/>
          <w:sz w:val="24"/>
          <w:szCs w:val="24"/>
        </w:rPr>
      </w:pPr>
      <w:r>
        <w:rPr>
          <w:rFonts w:ascii="Times New Roman" w:hAnsi="Times New Roman"/>
          <w:b w:val="false"/>
          <w:bCs w:val="false"/>
          <w:color w:val="000000"/>
          <w:sz w:val="24"/>
          <w:szCs w:val="24"/>
        </w:rPr>
        <w:t>Прошло несколько минут, ничего не было ни слышно, ни видно. Стрелок побледнел, гневный царь повелел заковать стрелка в цепи, как вдруг раздались пред дворцом и пальба и стрельба; царь и придворные на крыльцо побежали. Не четыре реки вытекали, а с правой и с левой руки шли полки со знаменами строем, отдавали честь боем; все красой удивляло, войска такого и у царя не бывало. Царь не верил глазам. «Нет тут ошибки, это полки невидимки!» — молвил Бессчастный стрелок. «Пусть же прогонят врагов, чтоб силы противной не осталось следов!» Стрелок махнул платком, воины налево кругом; марш походный заиграл; поднялся туман, полки вскачь летят, а очистился туман — как и не было их! Позвали стрелка к обеду, в царскую беседу, и расспрашивал царь о Мурзе-невидимке. Лишь обед начался, за второй сменой блюд весть пришла, что неприятель бежит, наголову разбит; татары от города, как птицы от холода, в страхе летели, шатры опустели. Царь стрелка благодарил, дочери объявил, что нашел ей жениха. Миловзора, услышав, смутилась, покраснела, в лице изменилась, слезки из глаз побежали, жемчугом падали, алмазом сверкали; стрелок, сам не свой, что-то шептал про себя... Бросились придворные слезки подбирать — всё алмазы да жемчуги! Миловзора рассмеялась и руку стрелку подала; сама она — радость, в глазах ее — ласка. Тут пир начался, и кончилась сказка.</w:t>
      </w:r>
    </w:p>
    <w:p>
      <w:pPr>
        <w:pStyle w:val="Normal"/>
        <w:bidi w:val="0"/>
        <w:spacing w:lineRule="auto" w:line="240"/>
        <w:jc w:val="both"/>
        <w:rPr>
          <w:rFonts w:ascii="Times New Roman" w:hAnsi="Times New Roman"/>
          <w:b w:val="false"/>
          <w:bCs w:val="false"/>
          <w:color w:val="000000"/>
          <w:sz w:val="24"/>
          <w:szCs w:val="24"/>
        </w:rPr>
      </w:pPr>
      <w:r>
        <w:rPr>
          <w:rFonts w:ascii="Times New Roman" w:hAnsi="Times New Roman"/>
          <w:b w:val="false"/>
          <w:bCs w:val="false"/>
          <w:color w:val="000000"/>
          <w:sz w:val="24"/>
          <w:szCs w:val="24"/>
        </w:rPr>
      </w:r>
    </w:p>
    <w:p>
      <w:pPr>
        <w:pStyle w:val="Normal"/>
        <w:bidi w:val="0"/>
        <w:spacing w:lineRule="auto" w:line="240"/>
        <w:jc w:val="both"/>
        <w:rPr>
          <w:rFonts w:ascii="Times New Roman" w:hAnsi="Times New Roman"/>
          <w:b w:val="false"/>
          <w:bCs w:val="false"/>
          <w:color w:val="000000"/>
          <w:sz w:val="24"/>
          <w:szCs w:val="24"/>
        </w:rPr>
      </w:pPr>
      <w:r>
        <w:rPr>
          <w:rFonts w:ascii="Times New Roman" w:hAnsi="Times New Roman"/>
          <w:b w:val="false"/>
          <w:bCs w:val="false"/>
          <w:color w:val="000000"/>
          <w:sz w:val="24"/>
          <w:szCs w:val="24"/>
        </w:rPr>
      </w:r>
    </w:p>
    <w:p>
      <w:pPr>
        <w:pStyle w:val="Normal"/>
        <w:bidi w:val="0"/>
        <w:spacing w:lineRule="auto" w:line="240"/>
        <w:jc w:val="both"/>
        <w:rPr>
          <w:rFonts w:ascii="Times New Roman" w:hAnsi="Times New Roman"/>
          <w:b w:val="false"/>
          <w:bCs w:val="false"/>
          <w:color w:val="000000"/>
          <w:sz w:val="24"/>
          <w:szCs w:val="24"/>
        </w:rPr>
      </w:pPr>
      <w:r>
        <w:rPr>
          <w:rFonts w:ascii="Times New Roman" w:hAnsi="Times New Roman"/>
          <w:b w:val="false"/>
          <w:bCs w:val="false"/>
          <w:color w:val="000000"/>
          <w:sz w:val="24"/>
          <w:szCs w:val="24"/>
        </w:rPr>
      </w:r>
    </w:p>
    <w:p>
      <w:pPr>
        <w:pStyle w:val="Normal"/>
        <w:bidi w:val="0"/>
        <w:spacing w:lineRule="auto" w:line="240"/>
        <w:jc w:val="both"/>
        <w:rPr>
          <w:rFonts w:ascii="Times New Roman" w:hAnsi="Times New Roman"/>
          <w:b w:val="false"/>
          <w:bCs w:val="false"/>
          <w:color w:val="000000"/>
          <w:sz w:val="24"/>
          <w:szCs w:val="24"/>
        </w:rPr>
      </w:pPr>
      <w:r>
        <w:rPr>
          <w:rFonts w:ascii="Times New Roman" w:hAnsi="Times New Roman"/>
          <w:b w:val="false"/>
          <w:bCs w:val="false"/>
          <w:color w:val="000000"/>
          <w:sz w:val="24"/>
          <w:szCs w:val="24"/>
        </w:rPr>
      </w:r>
    </w:p>
    <w:p>
      <w:pPr>
        <w:pStyle w:val="Normal"/>
        <w:bidi w:val="0"/>
        <w:spacing w:lineRule="auto" w:line="240"/>
        <w:jc w:val="both"/>
        <w:rPr>
          <w:rFonts w:ascii="Times New Roman" w:hAnsi="Times New Roman"/>
          <w:b w:val="false"/>
          <w:bCs w:val="false"/>
          <w:color w:val="000000"/>
          <w:sz w:val="24"/>
          <w:szCs w:val="24"/>
        </w:rPr>
      </w:pPr>
      <w:r>
        <w:rPr>
          <w:rFonts w:ascii="Times New Roman" w:hAnsi="Times New Roman"/>
          <w:b w:val="false"/>
          <w:bCs w:val="false"/>
          <w:color w:val="000000"/>
          <w:sz w:val="24"/>
          <w:szCs w:val="24"/>
        </w:rPr>
      </w:r>
    </w:p>
    <w:p>
      <w:pPr>
        <w:pStyle w:val="Normal"/>
        <w:bidi w:val="0"/>
        <w:spacing w:lineRule="auto" w:line="240"/>
        <w:jc w:val="center"/>
        <w:rPr>
          <w:rFonts w:ascii="Times New Roman" w:hAnsi="Times New Roman"/>
          <w:sz w:val="24"/>
          <w:szCs w:val="24"/>
        </w:rPr>
      </w:pPr>
      <w:r>
        <w:rPr>
          <w:rFonts w:ascii="Times New Roman" w:hAnsi="Times New Roman"/>
          <w:b/>
          <w:bCs/>
          <w:i w:val="false"/>
          <w:caps w:val="false"/>
          <w:smallCaps w:val="false"/>
          <w:color w:val="1C1717"/>
          <w:spacing w:val="0"/>
          <w:sz w:val="24"/>
          <w:szCs w:val="24"/>
          <w:u w:val="single"/>
        </w:rPr>
        <w:t>План-конспект продуктивной деятельности.</w:t>
      </w:r>
    </w:p>
    <w:p>
      <w:pPr>
        <w:pStyle w:val="Normal"/>
        <w:bidi w:val="0"/>
        <w:spacing w:lineRule="auto" w:line="240"/>
        <w:jc w:val="both"/>
        <w:rPr>
          <w:rFonts w:ascii="Times New Roman" w:hAnsi="Times New Roman"/>
          <w:i w:val="false"/>
          <w:i w:val="false"/>
          <w:caps w:val="false"/>
          <w:smallCaps w:val="false"/>
          <w:color w:val="1C1717"/>
          <w:spacing w:val="0"/>
          <w:sz w:val="24"/>
          <w:szCs w:val="24"/>
          <w:u w:val="single"/>
        </w:rPr>
      </w:pPr>
      <w:r>
        <w:rPr>
          <w:rFonts w:ascii="Times New Roman" w:hAnsi="Times New Roman"/>
          <w:i w:val="false"/>
          <w:caps w:val="false"/>
          <w:smallCaps w:val="false"/>
          <w:color w:val="1C1717"/>
          <w:spacing w:val="0"/>
          <w:sz w:val="24"/>
          <w:szCs w:val="24"/>
          <w:u w:val="single"/>
        </w:rPr>
      </w:r>
    </w:p>
    <w:p>
      <w:pPr>
        <w:pStyle w:val="Style15"/>
        <w:bidi w:val="0"/>
        <w:spacing w:lineRule="auto" w:line="240"/>
        <w:jc w:val="center"/>
        <w:rPr>
          <w:rFonts w:ascii="Times New Roman" w:hAnsi="Times New Roman"/>
          <w:sz w:val="24"/>
          <w:szCs w:val="24"/>
        </w:rPr>
      </w:pPr>
      <w:r>
        <w:rPr>
          <w:rFonts w:ascii="Times New Roman" w:hAnsi="Times New Roman"/>
          <w:b/>
          <w:bCs/>
          <w:i w:val="false"/>
          <w:caps w:val="false"/>
          <w:smallCaps w:val="false"/>
          <w:color w:val="181818"/>
          <w:spacing w:val="0"/>
          <w:sz w:val="24"/>
          <w:szCs w:val="24"/>
          <w:lang w:val="ru-RU"/>
        </w:rPr>
        <w:t xml:space="preserve">Рисование на тему </w:t>
      </w:r>
      <w:r>
        <w:rPr>
          <w:rFonts w:ascii="Times New Roman" w:hAnsi="Times New Roman"/>
          <w:b/>
          <w:i w:val="false"/>
          <w:caps w:val="false"/>
          <w:smallCaps w:val="false"/>
          <w:color w:val="181818"/>
          <w:spacing w:val="0"/>
          <w:sz w:val="24"/>
          <w:szCs w:val="24"/>
          <w:lang w:val="ru-RU"/>
        </w:rPr>
        <w:t>«Солдат» в старшей группе</w:t>
      </w:r>
    </w:p>
    <w:p>
      <w:pPr>
        <w:pStyle w:val="Style15"/>
        <w:widowControl/>
        <w:bidi w:val="0"/>
        <w:spacing w:lineRule="auto" w:line="240" w:before="0" w:after="0"/>
        <w:ind w:left="0" w:right="0" w:hanging="0"/>
        <w:jc w:val="center"/>
        <w:rPr>
          <w:rFonts w:ascii="Times New Roman" w:hAnsi="Times New Roman"/>
          <w:sz w:val="24"/>
          <w:szCs w:val="24"/>
        </w:rPr>
      </w:pPr>
      <w:r>
        <w:rPr>
          <w:rFonts w:ascii="Times New Roman" w:hAnsi="Times New Roman"/>
          <w:caps w:val="false"/>
          <w:smallCaps w:val="false"/>
          <w:color w:val="181818"/>
          <w:spacing w:val="0"/>
          <w:sz w:val="24"/>
          <w:szCs w:val="24"/>
        </w:rPr>
        <w:t> </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b/>
          <w:i w:val="false"/>
          <w:caps w:val="false"/>
          <w:smallCaps w:val="false"/>
          <w:color w:val="181818"/>
          <w:spacing w:val="0"/>
          <w:sz w:val="24"/>
          <w:szCs w:val="24"/>
          <w:lang w:val="ru-RU"/>
        </w:rPr>
        <w:t>Цель и задачи:</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caps w:val="false"/>
          <w:smallCaps w:val="false"/>
          <w:color w:val="181818"/>
          <w:spacing w:val="0"/>
          <w:sz w:val="24"/>
          <w:szCs w:val="24"/>
        </w:rPr>
        <w:t> </w:t>
      </w:r>
      <w:r>
        <w:rPr>
          <w:rFonts w:ascii="Times New Roman" w:hAnsi="Times New Roman"/>
          <w:b w:val="false"/>
          <w:i w:val="false"/>
          <w:caps w:val="false"/>
          <w:smallCaps w:val="false"/>
          <w:color w:val="181818"/>
          <w:spacing w:val="0"/>
          <w:sz w:val="24"/>
          <w:szCs w:val="24"/>
          <w:lang w:val="ru-RU"/>
        </w:rPr>
        <w:t>1. Учить детей создавать в рисунке образ солдата.</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b w:val="false"/>
          <w:i w:val="false"/>
          <w:caps w:val="false"/>
          <w:smallCaps w:val="false"/>
          <w:color w:val="181818"/>
          <w:spacing w:val="0"/>
          <w:sz w:val="24"/>
          <w:szCs w:val="24"/>
          <w:lang w:val="ru-RU"/>
        </w:rPr>
        <w:t>2. </w:t>
      </w:r>
      <w:bookmarkStart w:id="0" w:name="h.gjdgxs"/>
      <w:bookmarkEnd w:id="0"/>
      <w:r>
        <w:rPr>
          <w:rFonts w:ascii="Times New Roman" w:hAnsi="Times New Roman"/>
          <w:b w:val="false"/>
          <w:i w:val="false"/>
          <w:caps w:val="false"/>
          <w:smallCaps w:val="false"/>
          <w:color w:val="181818"/>
          <w:spacing w:val="0"/>
          <w:sz w:val="24"/>
          <w:szCs w:val="24"/>
          <w:lang w:val="ru-RU"/>
        </w:rPr>
        <w:t>Учить передавать характерные особенности костюма солдата.</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b w:val="false"/>
          <w:i w:val="false"/>
          <w:caps w:val="false"/>
          <w:smallCaps w:val="false"/>
          <w:color w:val="181818"/>
          <w:spacing w:val="0"/>
          <w:sz w:val="24"/>
          <w:szCs w:val="24"/>
          <w:lang w:val="ru-RU"/>
        </w:rPr>
        <w:t>3. Закреплять умение располагать изображение на листе бумаги, рисовать крупно.</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b w:val="false"/>
          <w:i w:val="false"/>
          <w:caps w:val="false"/>
          <w:smallCaps w:val="false"/>
          <w:color w:val="181818"/>
          <w:spacing w:val="0"/>
          <w:sz w:val="24"/>
          <w:szCs w:val="24"/>
          <w:lang w:val="ru-RU"/>
        </w:rPr>
        <w:t>4. Закреплять способы выполнения наброска простым карандашом с последующим закрашиванием;</w:t>
      </w:r>
    </w:p>
    <w:p>
      <w:pPr>
        <w:pStyle w:val="Style15"/>
        <w:widowControl/>
        <w:bidi w:val="0"/>
        <w:spacing w:lineRule="auto" w:line="240" w:before="0" w:after="200"/>
        <w:ind w:left="0" w:right="0" w:hanging="0"/>
        <w:jc w:val="both"/>
        <w:rPr>
          <w:rFonts w:ascii="Times New Roman" w:hAnsi="Times New Roman"/>
          <w:sz w:val="24"/>
          <w:szCs w:val="24"/>
        </w:rPr>
      </w:pPr>
      <w:r>
        <w:rPr>
          <w:rFonts w:ascii="Times New Roman" w:hAnsi="Times New Roman"/>
          <w:b w:val="false"/>
          <w:i w:val="false"/>
          <w:caps w:val="false"/>
          <w:smallCaps w:val="false"/>
          <w:color w:val="181818"/>
          <w:spacing w:val="0"/>
          <w:sz w:val="24"/>
          <w:szCs w:val="24"/>
          <w:lang w:val="ru-RU"/>
        </w:rPr>
        <w:t>5. Воспитывать интерес и уважение к Российской Армии.</w:t>
      </w:r>
    </w:p>
    <w:p>
      <w:pPr>
        <w:pStyle w:val="Style15"/>
        <w:widowControl/>
        <w:bidi w:val="0"/>
        <w:spacing w:lineRule="auto" w:line="240" w:before="0" w:after="0"/>
        <w:ind w:left="0" w:right="0" w:hanging="0"/>
        <w:jc w:val="both"/>
        <w:rPr>
          <w:rFonts w:ascii="Times New Roman" w:hAnsi="Times New Roman"/>
          <w:sz w:val="24"/>
          <w:szCs w:val="24"/>
        </w:rPr>
      </w:pPr>
      <w:r>
        <w:rPr>
          <w:rFonts w:ascii="Times New Roman" w:hAnsi="Times New Roman"/>
          <w:b/>
          <w:i w:val="false"/>
          <w:caps w:val="false"/>
          <w:smallCaps w:val="false"/>
          <w:color w:val="181818"/>
          <w:spacing w:val="0"/>
          <w:sz w:val="24"/>
          <w:szCs w:val="24"/>
          <w:lang w:val="ru-RU"/>
        </w:rPr>
        <w:t>Материалы:</w:t>
      </w:r>
      <w:r>
        <w:rPr>
          <w:rFonts w:ascii="Times New Roman" w:hAnsi="Times New Roman"/>
          <w:b w:val="false"/>
          <w:i w:val="false"/>
          <w:caps w:val="false"/>
          <w:smallCaps w:val="false"/>
          <w:color w:val="181818"/>
          <w:spacing w:val="0"/>
          <w:sz w:val="24"/>
          <w:szCs w:val="24"/>
        </w:rPr>
        <w:t> </w:t>
      </w:r>
      <w:r>
        <w:rPr>
          <w:rFonts w:ascii="Times New Roman" w:hAnsi="Times New Roman"/>
          <w:b w:val="false"/>
          <w:i w:val="false"/>
          <w:caps w:val="false"/>
          <w:smallCaps w:val="false"/>
          <w:color w:val="181818"/>
          <w:spacing w:val="0"/>
          <w:sz w:val="24"/>
          <w:szCs w:val="24"/>
          <w:lang w:val="ru-RU"/>
        </w:rPr>
        <w:t>Листы бумаги формата ½  А4 на каждого ребенка, простые карандаши, ластики, цветные карандаши и восковые мелки, фотоиллюстрации, картинки с изображением солдат.</w:t>
      </w:r>
    </w:p>
    <w:p>
      <w:pPr>
        <w:pStyle w:val="Normal"/>
        <w:bidi w:val="0"/>
        <w:jc w:val="both"/>
        <w:rPr>
          <w:rFonts w:ascii="Times New Roman" w:hAnsi="Times New Roman"/>
          <w:sz w:val="24"/>
          <w:szCs w:val="24"/>
        </w:rPr>
      </w:pPr>
      <w:r>
        <w:drawing>
          <wp:anchor behindDoc="0" distT="0" distB="0" distL="0" distR="0" simplePos="0" locked="0" layoutInCell="0" allowOverlap="1" relativeHeight="7">
            <wp:simplePos x="0" y="0"/>
            <wp:positionH relativeFrom="column">
              <wp:align>center</wp:align>
            </wp:positionH>
            <wp:positionV relativeFrom="paragraph">
              <wp:posOffset>635</wp:posOffset>
            </wp:positionV>
            <wp:extent cx="4091940" cy="5159375"/>
            <wp:effectExtent l="0" t="0" r="0" b="0"/>
            <wp:wrapSquare wrapText="largest"/>
            <wp:docPr id="6"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Изображение2" descr=""/>
                    <pic:cNvPicPr>
                      <a:picLocks noChangeAspect="1" noChangeArrowheads="1"/>
                    </pic:cNvPicPr>
                  </pic:nvPicPr>
                  <pic:blipFill>
                    <a:blip r:embed="rId3"/>
                    <a:stretch>
                      <a:fillRect/>
                    </a:stretch>
                  </pic:blipFill>
                  <pic:spPr bwMode="auto">
                    <a:xfrm>
                      <a:off x="0" y="0"/>
                      <a:ext cx="4091940" cy="5159375"/>
                    </a:xfrm>
                    <a:prstGeom prst="rect">
                      <a:avLst/>
                    </a:prstGeom>
                  </pic:spPr>
                </pic:pic>
              </a:graphicData>
            </a:graphic>
          </wp:anchor>
        </w:drawing>
      </w:r>
      <w:r>
        <w:rPr>
          <w:rFonts w:ascii="Times New Roman" w:hAnsi="Times New Roman"/>
          <w:b/>
          <w:bCs/>
          <w:sz w:val="24"/>
          <w:szCs w:val="24"/>
        </w:rPr>
        <w:t xml:space="preserve"> </w:t>
      </w:r>
    </w:p>
    <w:sectPr>
      <w:type w:val="continuous"/>
      <w:pgSz w:w="11906" w:h="16838"/>
      <w:pgMar w:left="1701" w:right="850" w:gutter="0" w:header="0" w:top="1134" w:footer="0" w:bottom="1134"/>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Liberation Serif">
    <w:altName w:val="Times New Roman"/>
    <w:charset w:val="cc"/>
    <w:family w:val="swiss"/>
    <w:pitch w:val="variable"/>
  </w:font>
  <w:font w:name="Liberation Sans">
    <w:altName w:val="Arial"/>
    <w:charset w:val="cc"/>
    <w:family w:val="roman"/>
    <w:pitch w:val="variable"/>
  </w:font>
  <w:font w:name="Times New Roman">
    <w:charset w:val="01"/>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ru-RU"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ru-RU" w:eastAsia="zh-CN" w:bidi="hi-IN"/>
    </w:rPr>
  </w:style>
  <w:style w:type="paragraph" w:styleId="1">
    <w:name w:val="Heading 1"/>
    <w:basedOn w:val="Style14"/>
    <w:next w:val="Style15"/>
    <w:qFormat/>
    <w:pPr>
      <w:spacing w:before="240" w:after="120"/>
      <w:outlineLvl w:val="0"/>
    </w:pPr>
    <w:rPr>
      <w:rFonts w:ascii="Liberation Serif" w:hAnsi="Liberation Serif" w:eastAsia="NSimSun" w:cs="Lucida Sans"/>
      <w:b/>
      <w:bCs/>
      <w:sz w:val="48"/>
      <w:szCs w:val="48"/>
    </w:rPr>
  </w:style>
  <w:style w:type="paragraph" w:styleId="2">
    <w:name w:val="Heading 2"/>
    <w:basedOn w:val="Style14"/>
    <w:next w:val="Style15"/>
    <w:qFormat/>
    <w:pPr>
      <w:spacing w:before="200" w:after="120"/>
      <w:outlineLvl w:val="1"/>
    </w:pPr>
    <w:rPr>
      <w:rFonts w:ascii="Liberation Serif" w:hAnsi="Liberation Serif" w:eastAsia="NSimSun" w:cs="Lucida Sans"/>
      <w:b/>
      <w:bCs/>
      <w:sz w:val="36"/>
      <w:szCs w:val="36"/>
    </w:rPr>
  </w:style>
  <w:style w:type="character" w:styleId="Strong">
    <w:name w:val="Strong"/>
    <w:qFormat/>
    <w:rPr>
      <w:b/>
      <w:bCs/>
    </w:rPr>
  </w:style>
  <w:style w:type="character" w:styleId="Style12">
    <w:name w:val="Emphasis"/>
    <w:qFormat/>
    <w:rPr>
      <w:i/>
      <w:iCs/>
    </w:rPr>
  </w:style>
  <w:style w:type="character" w:styleId="-">
    <w:name w:val="Hyperlink"/>
    <w:rPr>
      <w:color w:val="000080"/>
      <w:u w:val="single"/>
    </w:rPr>
  </w:style>
  <w:style w:type="character" w:styleId="Style13">
    <w:name w:val="Символ нумерации"/>
    <w:qFormat/>
    <w:rPr/>
  </w:style>
  <w:style w:type="paragraph" w:styleId="Style14">
    <w:name w:val="Заголовок"/>
    <w:basedOn w:val="Normal"/>
    <w:next w:val="Style15"/>
    <w:qFormat/>
    <w:pPr>
      <w:keepNext w:val="true"/>
      <w:spacing w:before="240" w:after="120"/>
    </w:pPr>
    <w:rPr>
      <w:rFonts w:ascii="Liberation Sans" w:hAnsi="Liberation Sans" w:eastAsia="Microsoft YaHei" w:cs="Lucida Sans"/>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Lucida Sans"/>
    </w:rPr>
  </w:style>
  <w:style w:type="paragraph" w:styleId="Style17">
    <w:name w:val="Caption"/>
    <w:basedOn w:val="Normal"/>
    <w:qFormat/>
    <w:pPr>
      <w:suppressLineNumbers/>
      <w:spacing w:before="120" w:after="120"/>
    </w:pPr>
    <w:rPr>
      <w:rFonts w:cs="Lucida Sans"/>
      <w:i/>
      <w:iCs/>
      <w:sz w:val="24"/>
      <w:szCs w:val="24"/>
    </w:rPr>
  </w:style>
  <w:style w:type="paragraph" w:styleId="Style18">
    <w:name w:val="Указатель"/>
    <w:basedOn w:val="Normal"/>
    <w:qFormat/>
    <w:pPr>
      <w:suppressLineNumbers/>
    </w:pPr>
    <w:rPr>
      <w:rFonts w:cs="Lucida Sans"/>
    </w:rPr>
  </w:style>
  <w:style w:type="paragraph" w:styleId="Style19">
    <w:name w:val="Содержимое врезки"/>
    <w:basedOn w:val="Normal"/>
    <w:qFormat/>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73</TotalTime>
  <Application>LibreOffice/7.5.1.2$Windows_X86_64 LibreOffice_project/fcbaee479e84c6cd81291587d2ee68cba099e129</Application>
  <AppVersion>15.0000</AppVersion>
  <Pages>6</Pages>
  <Words>2114</Words>
  <Characters>11957</Characters>
  <CharactersWithSpaces>14086</CharactersWithSpaces>
  <Paragraphs>68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2024-01-13T09:55:58Z</dcterms:created>
  <dc:creator/>
  <dc:description/>
  <dc:language>ru-RU</dc:language>
  <cp:lastModifiedBy/>
  <cp:lastPrinted>2024-01-13T11:36:53Z</cp:lastPrinted>
  <dcterms:modified xsi:type="dcterms:W3CDTF">2024-05-12T18:04:04Z</dcterms:modified>
  <cp:revision>3</cp:revision>
  <dc:subject/>
  <dc:title/>
</cp:coreProperties>
</file>

<file path=docProps/custom.xml><?xml version="1.0" encoding="utf-8"?>
<Properties xmlns="http://schemas.openxmlformats.org/officeDocument/2006/custom-properties" xmlns:vt="http://schemas.openxmlformats.org/officeDocument/2006/docPropsVTypes"/>
</file>