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2D7" w:rsidRPr="00C3371C" w:rsidRDefault="00C3371C" w:rsidP="004C5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71C">
        <w:rPr>
          <w:rFonts w:ascii="Times New Roman" w:hAnsi="Times New Roman" w:cs="Times New Roman"/>
          <w:b/>
          <w:sz w:val="28"/>
          <w:szCs w:val="28"/>
        </w:rPr>
        <w:t>Авторская д</w:t>
      </w:r>
      <w:r w:rsidR="001272D7" w:rsidRPr="00C3371C">
        <w:rPr>
          <w:rFonts w:ascii="Times New Roman" w:hAnsi="Times New Roman" w:cs="Times New Roman"/>
          <w:b/>
          <w:sz w:val="28"/>
          <w:szCs w:val="28"/>
        </w:rPr>
        <w:t>идактическая игра</w:t>
      </w:r>
      <w:r w:rsidR="001272D7" w:rsidRPr="00C3371C">
        <w:rPr>
          <w:rFonts w:ascii="Times New Roman" w:hAnsi="Times New Roman" w:cs="Times New Roman"/>
          <w:b/>
          <w:sz w:val="28"/>
          <w:szCs w:val="28"/>
        </w:rPr>
        <w:br/>
        <w:t>«Мой район, моя карта»</w:t>
      </w:r>
      <w:r w:rsidR="001272D7" w:rsidRPr="00C3371C">
        <w:rPr>
          <w:rFonts w:ascii="Times New Roman" w:hAnsi="Times New Roman" w:cs="Times New Roman"/>
          <w:sz w:val="28"/>
          <w:szCs w:val="28"/>
        </w:rPr>
        <w:br/>
      </w:r>
      <w:r w:rsidR="001272D7" w:rsidRPr="00C3371C">
        <w:rPr>
          <w:rFonts w:ascii="Times New Roman" w:hAnsi="Times New Roman" w:cs="Times New Roman"/>
          <w:sz w:val="24"/>
          <w:szCs w:val="24"/>
        </w:rPr>
        <w:br/>
      </w:r>
      <w:r w:rsidR="001272D7" w:rsidRPr="00C3371C">
        <w:rPr>
          <w:rFonts w:ascii="Times New Roman" w:hAnsi="Times New Roman" w:cs="Times New Roman"/>
          <w:sz w:val="24"/>
          <w:szCs w:val="24"/>
        </w:rPr>
        <w:br/>
      </w:r>
      <w:r w:rsidR="001272D7"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197F6">
            <wp:extent cx="5688330" cy="316420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1272D7" w:rsidRPr="00C3371C">
        <w:rPr>
          <w:rFonts w:ascii="Times New Roman" w:hAnsi="Times New Roman" w:cs="Times New Roman"/>
          <w:b/>
          <w:sz w:val="28"/>
          <w:szCs w:val="28"/>
        </w:rPr>
        <w:t>Авто</w:t>
      </w:r>
      <w:r w:rsidRPr="00C3371C">
        <w:rPr>
          <w:rFonts w:ascii="Times New Roman" w:hAnsi="Times New Roman" w:cs="Times New Roman"/>
          <w:b/>
          <w:sz w:val="28"/>
          <w:szCs w:val="28"/>
        </w:rPr>
        <w:t>р: воспитатель</w:t>
      </w:r>
      <w:r w:rsidRPr="00C3371C">
        <w:rPr>
          <w:rFonts w:ascii="Times New Roman" w:hAnsi="Times New Roman" w:cs="Times New Roman"/>
          <w:b/>
          <w:sz w:val="28"/>
          <w:szCs w:val="28"/>
        </w:rPr>
        <w:br/>
        <w:t>МОУ детский сад</w:t>
      </w:r>
      <w:r w:rsidR="001272D7" w:rsidRPr="00C3371C">
        <w:rPr>
          <w:rFonts w:ascii="Times New Roman" w:hAnsi="Times New Roman" w:cs="Times New Roman"/>
          <w:b/>
          <w:sz w:val="28"/>
          <w:szCs w:val="28"/>
        </w:rPr>
        <w:t xml:space="preserve"> № 255</w:t>
      </w:r>
      <w:r w:rsidRPr="00C3371C">
        <w:rPr>
          <w:rFonts w:ascii="Times New Roman" w:hAnsi="Times New Roman" w:cs="Times New Roman"/>
          <w:b/>
          <w:sz w:val="28"/>
          <w:szCs w:val="28"/>
        </w:rPr>
        <w:t xml:space="preserve"> Кировского района Волгограда</w:t>
      </w:r>
      <w:r w:rsidR="001272D7" w:rsidRPr="00C3371C">
        <w:rPr>
          <w:rFonts w:ascii="Times New Roman" w:hAnsi="Times New Roman" w:cs="Times New Roman"/>
          <w:b/>
          <w:sz w:val="28"/>
          <w:szCs w:val="28"/>
        </w:rPr>
        <w:br/>
        <w:t>Блинкова Мария Андреевна</w:t>
      </w: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5DB" w:rsidRDefault="004C55DB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55DB" w:rsidRDefault="004C55DB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55DB" w:rsidRDefault="004C55DB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55DB" w:rsidRDefault="004C55DB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55DB" w:rsidRDefault="004C55DB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55DB" w:rsidRDefault="004C55DB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55DB" w:rsidRDefault="004C55DB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55DB" w:rsidRDefault="004C55DB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55DB" w:rsidRDefault="004C55DB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72D7" w:rsidRPr="00C3371C" w:rsidRDefault="001272D7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sz w:val="24"/>
          <w:szCs w:val="24"/>
        </w:rPr>
        <w:lastRenderedPageBreak/>
        <w:t xml:space="preserve">Игра состоит из схематически изображенного плана местности от детского сада №255 до набережной </w:t>
      </w:r>
      <w:proofErr w:type="spellStart"/>
      <w:r w:rsidRPr="00C3371C">
        <w:rPr>
          <w:rFonts w:ascii="Times New Roman" w:hAnsi="Times New Roman" w:cs="Times New Roman"/>
          <w:sz w:val="24"/>
          <w:szCs w:val="24"/>
        </w:rPr>
        <w:t>им.Высоцкого</w:t>
      </w:r>
      <w:proofErr w:type="spellEnd"/>
      <w:r w:rsidRPr="00C3371C">
        <w:rPr>
          <w:rFonts w:ascii="Times New Roman" w:hAnsi="Times New Roman" w:cs="Times New Roman"/>
          <w:sz w:val="24"/>
          <w:szCs w:val="24"/>
        </w:rPr>
        <w:t xml:space="preserve"> и картинок</w:t>
      </w:r>
      <w:r w:rsidR="00C3371C">
        <w:rPr>
          <w:rFonts w:ascii="Times New Roman" w:hAnsi="Times New Roman" w:cs="Times New Roman"/>
          <w:sz w:val="24"/>
          <w:szCs w:val="24"/>
        </w:rPr>
        <w:t>,</w:t>
      </w:r>
      <w:r w:rsidRPr="00C3371C">
        <w:rPr>
          <w:rFonts w:ascii="Times New Roman" w:hAnsi="Times New Roman" w:cs="Times New Roman"/>
          <w:sz w:val="24"/>
          <w:szCs w:val="24"/>
        </w:rPr>
        <w:t xml:space="preserve"> с изображением местной архитектуры и достопримечательностей</w:t>
      </w:r>
    </w:p>
    <w:p w:rsidR="0020207C" w:rsidRPr="00C3371C" w:rsidRDefault="001272D7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E7912">
            <wp:extent cx="2344298" cy="1758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61" cy="176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C55CD5">
            <wp:extent cx="2324826" cy="17437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85" cy="17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371C">
        <w:rPr>
          <w:rFonts w:ascii="Times New Roman" w:hAnsi="Times New Roman" w:cs="Times New Roman"/>
          <w:sz w:val="24"/>
          <w:szCs w:val="24"/>
        </w:rPr>
        <w:br/>
      </w:r>
    </w:p>
    <w:p w:rsidR="001272D7" w:rsidRPr="00C3371C" w:rsidRDefault="001272D7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sz w:val="24"/>
          <w:szCs w:val="24"/>
        </w:rPr>
        <w:t>Также для расширенного использования игры есть комплект картинок с изображением транспорта и знаков пешеходного перехода и светофора.</w:t>
      </w:r>
    </w:p>
    <w:p w:rsidR="001272D7" w:rsidRPr="00C3371C" w:rsidRDefault="001272D7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436C9">
            <wp:extent cx="2331720" cy="175029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76" cy="175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5DB" w:rsidRDefault="001272D7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sz w:val="24"/>
          <w:szCs w:val="24"/>
        </w:rPr>
        <w:t>Цель игры: закреплять представления о внешнем облике Кировского района, развивать вос</w:t>
      </w:r>
      <w:r w:rsidR="004C55DB">
        <w:rPr>
          <w:rFonts w:ascii="Times New Roman" w:hAnsi="Times New Roman" w:cs="Times New Roman"/>
          <w:sz w:val="24"/>
          <w:szCs w:val="24"/>
        </w:rPr>
        <w:t xml:space="preserve">приятие, память, </w:t>
      </w:r>
      <w:r w:rsidRPr="00C3371C">
        <w:rPr>
          <w:rFonts w:ascii="Times New Roman" w:hAnsi="Times New Roman" w:cs="Times New Roman"/>
          <w:sz w:val="24"/>
          <w:szCs w:val="24"/>
        </w:rPr>
        <w:t>речь, внимание, прививать любовь к родному району.</w:t>
      </w:r>
    </w:p>
    <w:p w:rsidR="004C55DB" w:rsidRDefault="001272D7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sz w:val="24"/>
          <w:szCs w:val="24"/>
        </w:rPr>
        <w:t>Ход игры: предлагается рассмотреть картинки, вспомнить и рассказать, бывал ли ребенок в этих</w:t>
      </w:r>
      <w:r w:rsidR="004C55DB">
        <w:rPr>
          <w:rFonts w:ascii="Times New Roman" w:hAnsi="Times New Roman" w:cs="Times New Roman"/>
          <w:sz w:val="24"/>
          <w:szCs w:val="24"/>
        </w:rPr>
        <w:t xml:space="preserve"> местах.</w:t>
      </w:r>
    </w:p>
    <w:p w:rsidR="001272D7" w:rsidRPr="00C3371C" w:rsidRDefault="001272D7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sz w:val="24"/>
          <w:szCs w:val="24"/>
        </w:rPr>
        <w:t>Далее вместе с воспитателем проложить маршрут от своего детского сада до набережной, расставляя изображения на нужные места.</w:t>
      </w:r>
      <w:r w:rsidRPr="00C3371C">
        <w:rPr>
          <w:rFonts w:ascii="Times New Roman" w:hAnsi="Times New Roman" w:cs="Times New Roman"/>
          <w:sz w:val="24"/>
          <w:szCs w:val="24"/>
        </w:rPr>
        <w:br/>
        <w:t>Другой ребенок (дети) может подсказывать, если возникли затруднения.</w:t>
      </w:r>
      <w:r w:rsidRPr="00C3371C">
        <w:rPr>
          <w:rFonts w:ascii="Times New Roman" w:hAnsi="Times New Roman" w:cs="Times New Roman"/>
          <w:sz w:val="24"/>
          <w:szCs w:val="24"/>
        </w:rPr>
        <w:br/>
        <w:t>Усложнение игры: предлагается ребенку(детям) выбрать любое изображение и составить рассказ об это месте.</w:t>
      </w:r>
    </w:p>
    <w:p w:rsidR="00C3371C" w:rsidRP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4C1B6">
            <wp:extent cx="2343785" cy="20263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78" cy="203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5DB" w:rsidRPr="004C55DB" w:rsidRDefault="00C3371C" w:rsidP="004C5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5DB">
        <w:rPr>
          <w:rFonts w:ascii="Times New Roman" w:hAnsi="Times New Roman" w:cs="Times New Roman"/>
          <w:b/>
          <w:sz w:val="24"/>
          <w:szCs w:val="24"/>
        </w:rPr>
        <w:t>2 вариант игры: «Будь внимателен на дороге»</w:t>
      </w:r>
    </w:p>
    <w:p w:rsidR="00C3371C" w:rsidRPr="00C3371C" w:rsidRDefault="00C3371C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sz w:val="24"/>
          <w:szCs w:val="24"/>
        </w:rPr>
        <w:t xml:space="preserve">Цель игры: закреплять знания правил дорожного движения, развивать речь, </w:t>
      </w:r>
      <w:r w:rsidR="004C55DB">
        <w:rPr>
          <w:rFonts w:ascii="Times New Roman" w:hAnsi="Times New Roman" w:cs="Times New Roman"/>
          <w:sz w:val="24"/>
          <w:szCs w:val="24"/>
        </w:rPr>
        <w:t xml:space="preserve">внимательность. </w:t>
      </w:r>
      <w:r w:rsidRPr="00C3371C">
        <w:rPr>
          <w:rFonts w:ascii="Times New Roman" w:hAnsi="Times New Roman" w:cs="Times New Roman"/>
          <w:sz w:val="24"/>
          <w:szCs w:val="24"/>
        </w:rPr>
        <w:t>Ход игры: Ребенку(детям) предлагается правильно разместить пешеходный переход и светофор, а также транспорт, движущийся в верном направлении.</w:t>
      </w:r>
      <w:r w:rsidRPr="00C3371C">
        <w:rPr>
          <w:rFonts w:ascii="Times New Roman" w:hAnsi="Times New Roman" w:cs="Times New Roman"/>
          <w:sz w:val="24"/>
          <w:szCs w:val="24"/>
        </w:rPr>
        <w:br/>
        <w:t>Усложнение игры: предлагается вспомнить и рассказать правила перехода через дорогу.</w:t>
      </w:r>
    </w:p>
    <w:p w:rsidR="00C3371C" w:rsidRP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FB7567">
            <wp:extent cx="2179320" cy="1719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63" cy="172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C2275">
            <wp:extent cx="2170217" cy="173164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98" cy="1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5DB" w:rsidRPr="004C55DB" w:rsidRDefault="00C3371C" w:rsidP="004C5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5DB">
        <w:rPr>
          <w:rFonts w:ascii="Times New Roman" w:hAnsi="Times New Roman" w:cs="Times New Roman"/>
          <w:b/>
          <w:sz w:val="24"/>
          <w:szCs w:val="24"/>
        </w:rPr>
        <w:t>3 вариант игры: «Что лишнее?»</w:t>
      </w:r>
    </w:p>
    <w:p w:rsidR="00C3371C" w:rsidRPr="00C3371C" w:rsidRDefault="00C3371C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sz w:val="24"/>
          <w:szCs w:val="24"/>
        </w:rPr>
        <w:t>Цель игры: развивать внимательность, память, логическое мышление, ор</w:t>
      </w:r>
      <w:r w:rsidR="004C55DB">
        <w:rPr>
          <w:rFonts w:ascii="Times New Roman" w:hAnsi="Times New Roman" w:cs="Times New Roman"/>
          <w:sz w:val="24"/>
          <w:szCs w:val="24"/>
        </w:rPr>
        <w:t xml:space="preserve">иентировку на местности. </w:t>
      </w:r>
      <w:r w:rsidRPr="00C3371C">
        <w:rPr>
          <w:rFonts w:ascii="Times New Roman" w:hAnsi="Times New Roman" w:cs="Times New Roman"/>
          <w:sz w:val="24"/>
          <w:szCs w:val="24"/>
        </w:rPr>
        <w:t xml:space="preserve">Ход игры: ребенку(детям) предлагается закрыть глаза, постараться хорошо вспомнить как он шел в детский сад и что </w:t>
      </w:r>
      <w:proofErr w:type="gramStart"/>
      <w:r w:rsidRPr="00C3371C">
        <w:rPr>
          <w:rFonts w:ascii="Times New Roman" w:hAnsi="Times New Roman" w:cs="Times New Roman"/>
          <w:sz w:val="24"/>
          <w:szCs w:val="24"/>
        </w:rPr>
        <w:t>видел  на</w:t>
      </w:r>
      <w:proofErr w:type="gramEnd"/>
      <w:r w:rsidRPr="00C3371C">
        <w:rPr>
          <w:rFonts w:ascii="Times New Roman" w:hAnsi="Times New Roman" w:cs="Times New Roman"/>
          <w:sz w:val="24"/>
          <w:szCs w:val="24"/>
        </w:rPr>
        <w:t xml:space="preserve"> улице, а воспитатель тем временем добавляет на карту лишние объекты. Открыв глаза, ребенок(дети) должен понять, какой объект является лишним и доказать свое мнение.</w:t>
      </w:r>
    </w:p>
    <w:p w:rsidR="00C3371C" w:rsidRP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33386">
            <wp:extent cx="2186940" cy="172630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95" cy="173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4C55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096EC">
            <wp:extent cx="2164080" cy="1709227"/>
            <wp:effectExtent l="0" t="0" r="762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53" cy="172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5DB" w:rsidRPr="004C55DB" w:rsidRDefault="00C3371C" w:rsidP="004C5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5DB">
        <w:rPr>
          <w:rFonts w:ascii="Times New Roman" w:hAnsi="Times New Roman" w:cs="Times New Roman"/>
          <w:b/>
          <w:sz w:val="24"/>
          <w:szCs w:val="24"/>
        </w:rPr>
        <w:t>4 вариант игры: «Укрась свой любимый район»</w:t>
      </w:r>
    </w:p>
    <w:p w:rsidR="00C3371C" w:rsidRPr="00C3371C" w:rsidRDefault="00C3371C" w:rsidP="004C55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371C">
        <w:rPr>
          <w:rFonts w:ascii="Times New Roman" w:hAnsi="Times New Roman" w:cs="Times New Roman"/>
          <w:sz w:val="24"/>
          <w:szCs w:val="24"/>
        </w:rPr>
        <w:t>Цель игры: воспитывать чувство гордости и любви к своей малой родине</w:t>
      </w:r>
      <w:r w:rsidR="004C55DB">
        <w:rPr>
          <w:rFonts w:ascii="Times New Roman" w:hAnsi="Times New Roman" w:cs="Times New Roman"/>
          <w:sz w:val="24"/>
          <w:szCs w:val="24"/>
        </w:rPr>
        <w:t xml:space="preserve">, бережное отношение к природе. </w:t>
      </w:r>
      <w:r w:rsidRPr="00C3371C">
        <w:rPr>
          <w:rFonts w:ascii="Times New Roman" w:hAnsi="Times New Roman" w:cs="Times New Roman"/>
          <w:sz w:val="24"/>
          <w:szCs w:val="24"/>
        </w:rPr>
        <w:t>Ход игры: ребенку(детям) предлагается набор картинок с изображением различных цветочных клумб, парковых зон, цветущих деревьев. Ребенок(дети) должен выбрать понравившиеся картинки и разместить их на карте в тех, местах, где ему хотелось бы что-то улучшить. Также ребенок должен объяснить свой выбор.</w:t>
      </w:r>
    </w:p>
    <w:p w:rsidR="00C3371C" w:rsidRP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EA0AB">
            <wp:extent cx="2202180" cy="1755437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99" cy="17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4C55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bookmarkStart w:id="0" w:name="_GoBack"/>
      <w:bookmarkEnd w:id="0"/>
      <w:r w:rsidRPr="00C33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8E989">
            <wp:extent cx="2209800" cy="1750587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18" cy="176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71C" w:rsidRPr="00C3371C" w:rsidRDefault="00C3371C" w:rsidP="004C5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3371C" w:rsidRPr="00C33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D7"/>
    <w:rsid w:val="001272D7"/>
    <w:rsid w:val="0020207C"/>
    <w:rsid w:val="004C55DB"/>
    <w:rsid w:val="00C3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C45C4"/>
  <w15:chartTrackingRefBased/>
  <w15:docId w15:val="{C6AF2D9C-D99E-425B-BEFF-018E3E548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1CE1F-30F5-408D-BCDC-05AD4468F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admin11111</dc:creator>
  <cp:keywords/>
  <dc:description/>
  <cp:lastModifiedBy>admin11111</cp:lastModifiedBy>
  <cp:revision>1</cp:revision>
  <cp:lastPrinted>2025-02-08T13:47:00Z</cp:lastPrinted>
  <dcterms:created xsi:type="dcterms:W3CDTF">2025-02-08T13:43:00Z</dcterms:created>
  <dcterms:modified xsi:type="dcterms:W3CDTF">2025-02-08T14:12:00Z</dcterms:modified>
</cp:coreProperties>
</file>