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E3AB9" w:rsidRDefault="006E3AB9" w:rsidP="006E3AB9">
      <w:pPr>
        <w:shd w:val="clear" w:color="auto" w:fill="FFFFFF"/>
        <w:spacing w:after="150" w:line="240" w:lineRule="auto"/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</w:pPr>
    </w:p>
    <w:p w:rsidR="00E97B64" w:rsidRPr="00387BC0" w:rsidRDefault="00E97B64" w:rsidP="00E97B64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УРОК ЛИТЕРАТУРЫ В 9 КЛАССЕ</w:t>
      </w:r>
    </w:p>
    <w:p w:rsidR="00E950CC" w:rsidRPr="00387BC0" w:rsidRDefault="006B2103" w:rsidP="00E950CC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Разработала</w:t>
      </w:r>
      <w:bookmarkStart w:id="0" w:name="_GoBack"/>
      <w:bookmarkEnd w:id="0"/>
      <w:r w:rsidR="00E950CC" w:rsidRPr="00387BC0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:</w:t>
      </w:r>
      <w:r w:rsidR="00E950CC"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Кононова Марина Сергеевна, учитель русского языка и литературы ГБОУ ЛНР «Лотиковская СШ им. В. Лелеки».</w:t>
      </w:r>
    </w:p>
    <w:p w:rsidR="00E97B64" w:rsidRPr="00387BC0" w:rsidRDefault="006E3AB9" w:rsidP="006E3AB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Тема урока: </w:t>
      </w:r>
      <w:r w:rsidR="00E97B64" w:rsidRPr="00387BC0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>В. Жуковский. Баллада «Светлана». Образ главной героини.</w:t>
      </w:r>
    </w:p>
    <w:p w:rsidR="006E3AB9" w:rsidRPr="00387BC0" w:rsidRDefault="006E3AB9" w:rsidP="006E3AB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Вид: </w:t>
      </w: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комбинированный.</w:t>
      </w:r>
    </w:p>
    <w:p w:rsidR="00E950CC" w:rsidRPr="00387BC0" w:rsidRDefault="00E950CC" w:rsidP="00E950CC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Технология:</w:t>
      </w:r>
      <w:r w:rsidR="00216EE3" w:rsidRPr="00387BC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т</w:t>
      </w: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ехнология развития критического мышления</w:t>
      </w:r>
    </w:p>
    <w:p w:rsidR="00E950CC" w:rsidRPr="00387BC0" w:rsidRDefault="00E950CC" w:rsidP="00E950CC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Класс: </w:t>
      </w: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9</w:t>
      </w:r>
    </w:p>
    <w:p w:rsidR="006E3AB9" w:rsidRPr="00387BC0" w:rsidRDefault="006E3AB9" w:rsidP="006E3AB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Цели урока:</w:t>
      </w:r>
    </w:p>
    <w:p w:rsidR="006E3AB9" w:rsidRPr="00387BC0" w:rsidRDefault="00E950CC" w:rsidP="006E3AB9">
      <w:pPr>
        <w:numPr>
          <w:ilvl w:val="0"/>
          <w:numId w:val="1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Обучающая:</w:t>
      </w:r>
      <w:r w:rsidR="006E3AB9"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ознакомление с содержанием и художественными особенностями баллады «Светлана», выявление национального колорита произведения.</w:t>
      </w:r>
    </w:p>
    <w:p w:rsidR="006E3AB9" w:rsidRPr="00387BC0" w:rsidRDefault="006E3AB9" w:rsidP="006E3AB9">
      <w:pPr>
        <w:numPr>
          <w:ilvl w:val="0"/>
          <w:numId w:val="1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Развивающая: </w:t>
      </w: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умение анализировать прочитанное, прослеживая основную мысль автора в произведении; способствовать развитию речи, мышления и творческих способностей учащихся;</w:t>
      </w:r>
    </w:p>
    <w:p w:rsidR="006E3AB9" w:rsidRPr="00387BC0" w:rsidRDefault="006E3AB9" w:rsidP="006E3AB9">
      <w:pPr>
        <w:pStyle w:val="c6"/>
        <w:spacing w:before="0" w:beforeAutospacing="0" w:after="0" w:afterAutospacing="0"/>
        <w:rPr>
          <w:color w:val="000000"/>
          <w:sz w:val="28"/>
          <w:szCs w:val="28"/>
        </w:rPr>
      </w:pPr>
      <w:r w:rsidRPr="00387BC0">
        <w:rPr>
          <w:b/>
          <w:bCs/>
          <w:color w:val="000000"/>
          <w:sz w:val="28"/>
          <w:szCs w:val="28"/>
        </w:rPr>
        <w:t>Воспитывающая: </w:t>
      </w:r>
      <w:r w:rsidRPr="00387BC0">
        <w:rPr>
          <w:color w:val="000000"/>
          <w:sz w:val="28"/>
          <w:szCs w:val="28"/>
        </w:rPr>
        <w:t xml:space="preserve">воспитание уважения к традициям своего народа, интереса к творчеству и личности писателя. </w:t>
      </w:r>
    </w:p>
    <w:p w:rsidR="00E950CC" w:rsidRPr="00387BC0" w:rsidRDefault="00E950CC" w:rsidP="00E950CC">
      <w:pPr>
        <w:pStyle w:val="c6"/>
        <w:spacing w:before="240" w:beforeAutospacing="0" w:after="0" w:afterAutospacing="0"/>
        <w:rPr>
          <w:color w:val="000000"/>
          <w:sz w:val="28"/>
          <w:szCs w:val="28"/>
        </w:rPr>
      </w:pPr>
      <w:r w:rsidRPr="00387BC0">
        <w:rPr>
          <w:b/>
          <w:color w:val="212121"/>
          <w:sz w:val="28"/>
          <w:szCs w:val="28"/>
        </w:rPr>
        <w:t>Задачи урока:</w:t>
      </w:r>
      <w:r w:rsidRPr="00387BC0">
        <w:rPr>
          <w:color w:val="212121"/>
          <w:sz w:val="28"/>
          <w:szCs w:val="28"/>
        </w:rPr>
        <w:t> формировать навык анализа поэтического текста, развивать устную речь обучающихся, развивать образное мышление и воображение.</w:t>
      </w:r>
    </w:p>
    <w:p w:rsidR="006E3AB9" w:rsidRPr="00387BC0" w:rsidRDefault="006E3AB9" w:rsidP="006E3AB9">
      <w:pPr>
        <w:pStyle w:val="c6"/>
        <w:spacing w:before="240" w:beforeAutospacing="0" w:after="0" w:afterAutospacing="0"/>
        <w:rPr>
          <w:b/>
          <w:color w:val="000000"/>
          <w:sz w:val="28"/>
          <w:szCs w:val="28"/>
        </w:rPr>
      </w:pPr>
      <w:r w:rsidRPr="00387BC0">
        <w:rPr>
          <w:b/>
          <w:color w:val="000000"/>
          <w:sz w:val="28"/>
          <w:szCs w:val="28"/>
        </w:rPr>
        <w:t>Планируемые результаты:</w:t>
      </w:r>
    </w:p>
    <w:p w:rsidR="006E3AB9" w:rsidRPr="00387BC0" w:rsidRDefault="006E3AB9" w:rsidP="006E3AB9">
      <w:pPr>
        <w:spacing w:before="240"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Личностные УУД:</w:t>
      </w:r>
      <w:r w:rsidR="00E950CC"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умение</w:t>
      </w: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аргументировать собственное высказывание, воспринимать альтернативную точку зрения; </w:t>
      </w:r>
      <w:proofErr w:type="spellStart"/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смыслообразование</w:t>
      </w:r>
      <w:proofErr w:type="spellEnd"/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нравственно-этическая ориентация.</w:t>
      </w:r>
    </w:p>
    <w:p w:rsidR="006E3AB9" w:rsidRPr="00387BC0" w:rsidRDefault="006E3AB9" w:rsidP="006E3AB9">
      <w:pPr>
        <w:spacing w:before="240"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387BC0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Метапредметные</w:t>
      </w:r>
      <w:proofErr w:type="spellEnd"/>
      <w:r w:rsidRPr="00387BC0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УУД:</w:t>
      </w: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выявление точки зрения автора и идеи произведения.</w:t>
      </w:r>
    </w:p>
    <w:p w:rsidR="006E3AB9" w:rsidRPr="00387BC0" w:rsidRDefault="006E3AB9" w:rsidP="006E3AB9">
      <w:pPr>
        <w:spacing w:before="240"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Регулятивные УУД:</w:t>
      </w:r>
      <w:r w:rsidR="00387BC0"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целе</w:t>
      </w: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полагание, способность принимать учебную цель, выделение главного и второстепенного, контроль, оценка.</w:t>
      </w:r>
    </w:p>
    <w:p w:rsidR="006E3AB9" w:rsidRPr="00387BC0" w:rsidRDefault="006E3AB9" w:rsidP="00E950CC">
      <w:pPr>
        <w:spacing w:before="240"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Познавательные УУД:</w:t>
      </w: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общеучебные</w:t>
      </w:r>
      <w:proofErr w:type="spellEnd"/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– выразительное чтение, пересказ, выбор художественных средств, развитие у</w:t>
      </w:r>
      <w:r w:rsidR="00216EE3"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стной речи</w:t>
      </w: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умение анализировать отдельный эпизод.</w:t>
      </w:r>
    </w:p>
    <w:p w:rsidR="006E3AB9" w:rsidRPr="00387BC0" w:rsidRDefault="006E3AB9" w:rsidP="00A962E2">
      <w:pPr>
        <w:spacing w:before="24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Коммуникативные УУД:</w:t>
      </w:r>
      <w:r w:rsidR="00E950CC"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умение точно и полно выража</w:t>
      </w: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ть свои мысли в соответствии с задачами коммуникации.</w:t>
      </w:r>
    </w:p>
    <w:p w:rsidR="006E3AB9" w:rsidRPr="00387BC0" w:rsidRDefault="006E3AB9" w:rsidP="00A962E2">
      <w:pPr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Оборудование: </w:t>
      </w: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ПК, оформление доски, портрет В.</w:t>
      </w:r>
      <w:r w:rsidR="00216EE3"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А.</w:t>
      </w:r>
      <w:r w:rsidR="00216EE3"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Жуковского, картина К.П. </w:t>
      </w:r>
      <w:r w:rsidR="00A962E2"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Брюллова «Гадающая Св</w:t>
      </w:r>
      <w:r w:rsidR="00216EE3"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етлана», учебник, художественный текст</w:t>
      </w:r>
      <w:r w:rsidR="00A962E2"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к</w:t>
      </w: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арточки для индивидуальной и групповой работы.</w:t>
      </w:r>
    </w:p>
    <w:p w:rsidR="006E3AB9" w:rsidRPr="00387BC0" w:rsidRDefault="006E3AB9" w:rsidP="00A962E2">
      <w:pPr>
        <w:shd w:val="clear" w:color="auto" w:fill="FFFFFF"/>
        <w:spacing w:before="240"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lastRenderedPageBreak/>
        <w:t>Эпиграф: </w:t>
      </w:r>
    </w:p>
    <w:p w:rsidR="006E3AB9" w:rsidRPr="00387BC0" w:rsidRDefault="006E3AB9" w:rsidP="006E3AB9">
      <w:pPr>
        <w:shd w:val="clear" w:color="auto" w:fill="FFFFFF"/>
        <w:spacing w:after="150" w:line="240" w:lineRule="auto"/>
        <w:jc w:val="right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Его стихов пленительная сладость</w:t>
      </w:r>
      <w:r w:rsidRPr="00387BC0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br/>
        <w:t>Пройдёт веков завистливую даль…</w:t>
      </w:r>
      <w:r w:rsidRPr="00387BC0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br/>
      </w:r>
      <w:r w:rsidRPr="00387BC0">
        <w:rPr>
          <w:rFonts w:ascii="Times New Roman" w:eastAsia="Times New Roman" w:hAnsi="Times New Roman" w:cs="Times New Roman"/>
          <w:b/>
          <w:i/>
          <w:iCs/>
          <w:color w:val="000000"/>
          <w:sz w:val="28"/>
          <w:szCs w:val="28"/>
          <w:lang w:eastAsia="ru-RU"/>
        </w:rPr>
        <w:t>А.</w:t>
      </w:r>
      <w:r w:rsidR="00216EE3" w:rsidRPr="00387BC0">
        <w:rPr>
          <w:rFonts w:ascii="Times New Roman" w:eastAsia="Times New Roman" w:hAnsi="Times New Roman" w:cs="Times New Roman"/>
          <w:b/>
          <w:i/>
          <w:iCs/>
          <w:color w:val="000000"/>
          <w:sz w:val="28"/>
          <w:szCs w:val="28"/>
          <w:lang w:eastAsia="ru-RU"/>
        </w:rPr>
        <w:t xml:space="preserve"> </w:t>
      </w:r>
      <w:r w:rsidRPr="00387BC0">
        <w:rPr>
          <w:rFonts w:ascii="Times New Roman" w:eastAsia="Times New Roman" w:hAnsi="Times New Roman" w:cs="Times New Roman"/>
          <w:b/>
          <w:i/>
          <w:iCs/>
          <w:color w:val="000000"/>
          <w:sz w:val="28"/>
          <w:szCs w:val="28"/>
          <w:lang w:eastAsia="ru-RU"/>
        </w:rPr>
        <w:t>С. Пушкин.</w:t>
      </w:r>
    </w:p>
    <w:p w:rsidR="00DA5791" w:rsidRPr="00387BC0" w:rsidRDefault="00A962E2" w:rsidP="00B55F36">
      <w:pPr>
        <w:jc w:val="center"/>
        <w:rPr>
          <w:rFonts w:ascii="Times New Roman" w:hAnsi="Times New Roman" w:cs="Times New Roman"/>
          <w:sz w:val="28"/>
          <w:szCs w:val="28"/>
        </w:rPr>
      </w:pPr>
      <w:r w:rsidRPr="00387BC0">
        <w:rPr>
          <w:rFonts w:ascii="Times New Roman" w:hAnsi="Times New Roman" w:cs="Times New Roman"/>
          <w:sz w:val="28"/>
          <w:szCs w:val="28"/>
        </w:rPr>
        <w:t>ХОД УРОКА:</w:t>
      </w:r>
    </w:p>
    <w:p w:rsidR="00A962E2" w:rsidRPr="00387BC0" w:rsidRDefault="00A962E2" w:rsidP="00A962E2">
      <w:pPr>
        <w:rPr>
          <w:rFonts w:ascii="Times New Roman" w:hAnsi="Times New Roman" w:cs="Times New Roman"/>
          <w:b/>
          <w:sz w:val="28"/>
          <w:szCs w:val="28"/>
        </w:rPr>
      </w:pPr>
      <w:r w:rsidRPr="00387BC0"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Pr="00387BC0">
        <w:rPr>
          <w:rFonts w:ascii="Times New Roman" w:hAnsi="Times New Roman" w:cs="Times New Roman"/>
          <w:b/>
          <w:sz w:val="28"/>
          <w:szCs w:val="28"/>
        </w:rPr>
        <w:t xml:space="preserve">. </w:t>
      </w:r>
      <w:proofErr w:type="spellStart"/>
      <w:r w:rsidRPr="00387BC0">
        <w:rPr>
          <w:rFonts w:ascii="Times New Roman" w:hAnsi="Times New Roman" w:cs="Times New Roman"/>
          <w:b/>
          <w:sz w:val="28"/>
          <w:szCs w:val="28"/>
        </w:rPr>
        <w:t>Оргмомент</w:t>
      </w:r>
      <w:proofErr w:type="spellEnd"/>
      <w:r w:rsidRPr="00387BC0">
        <w:rPr>
          <w:rFonts w:ascii="Times New Roman" w:hAnsi="Times New Roman" w:cs="Times New Roman"/>
          <w:b/>
          <w:sz w:val="28"/>
          <w:szCs w:val="28"/>
        </w:rPr>
        <w:t>.</w:t>
      </w:r>
    </w:p>
    <w:p w:rsidR="00A962E2" w:rsidRPr="00387BC0" w:rsidRDefault="00A962E2" w:rsidP="00A962E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87BC0">
        <w:rPr>
          <w:rFonts w:ascii="Times New Roman" w:hAnsi="Times New Roman" w:cs="Times New Roman"/>
          <w:b/>
          <w:sz w:val="28"/>
          <w:szCs w:val="28"/>
        </w:rPr>
        <w:t>II. Проверка д/з.</w:t>
      </w:r>
      <w:r w:rsidRPr="00387BC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962E2" w:rsidRPr="00387BC0" w:rsidRDefault="00A962E2" w:rsidP="00A962E2">
      <w:pPr>
        <w:rPr>
          <w:rFonts w:ascii="Times New Roman" w:hAnsi="Times New Roman" w:cs="Times New Roman"/>
          <w:sz w:val="28"/>
          <w:szCs w:val="28"/>
        </w:rPr>
      </w:pPr>
      <w:r w:rsidRPr="00387BC0">
        <w:rPr>
          <w:rFonts w:ascii="Times New Roman" w:hAnsi="Times New Roman" w:cs="Times New Roman"/>
          <w:sz w:val="28"/>
          <w:szCs w:val="28"/>
        </w:rPr>
        <w:t>- Проверка знаний романтизма как литературного направления. Романтизму присуще?..</w:t>
      </w:r>
    </w:p>
    <w:p w:rsidR="00A962E2" w:rsidRPr="00387BC0" w:rsidRDefault="00A962E2" w:rsidP="00A962E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87BC0">
        <w:rPr>
          <w:rFonts w:ascii="Times New Roman" w:hAnsi="Times New Roman" w:cs="Times New Roman"/>
          <w:sz w:val="28"/>
          <w:szCs w:val="28"/>
        </w:rPr>
        <w:t>1.</w:t>
      </w:r>
      <w:r w:rsidRPr="00387BC0">
        <w:rPr>
          <w:rFonts w:ascii="Times New Roman" w:hAnsi="Times New Roman" w:cs="Times New Roman"/>
          <w:sz w:val="28"/>
          <w:szCs w:val="28"/>
        </w:rPr>
        <w:tab/>
        <w:t>Внимание авторов к «внутренней, задушевной жизни человека… таинственной почве души и сердца» (В. Г. Белинский).</w:t>
      </w:r>
    </w:p>
    <w:p w:rsidR="00A962E2" w:rsidRPr="00387BC0" w:rsidRDefault="00A962E2" w:rsidP="00A962E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87BC0">
        <w:rPr>
          <w:rFonts w:ascii="Times New Roman" w:hAnsi="Times New Roman" w:cs="Times New Roman"/>
          <w:sz w:val="28"/>
          <w:szCs w:val="28"/>
        </w:rPr>
        <w:t>2.</w:t>
      </w:r>
      <w:r w:rsidRPr="00387BC0">
        <w:rPr>
          <w:rFonts w:ascii="Times New Roman" w:hAnsi="Times New Roman" w:cs="Times New Roman"/>
          <w:sz w:val="28"/>
          <w:szCs w:val="28"/>
        </w:rPr>
        <w:tab/>
        <w:t>Присутствие субъективной авторской оценки, выражающей в большинстве случаев настроения людей, родственных ему своим мировоззрением.</w:t>
      </w:r>
    </w:p>
    <w:p w:rsidR="00A962E2" w:rsidRPr="00387BC0" w:rsidRDefault="00A962E2" w:rsidP="00A962E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87BC0">
        <w:rPr>
          <w:rFonts w:ascii="Times New Roman" w:hAnsi="Times New Roman" w:cs="Times New Roman"/>
          <w:sz w:val="28"/>
          <w:szCs w:val="28"/>
        </w:rPr>
        <w:t>3.</w:t>
      </w:r>
      <w:r w:rsidRPr="00387BC0">
        <w:rPr>
          <w:rFonts w:ascii="Times New Roman" w:hAnsi="Times New Roman" w:cs="Times New Roman"/>
          <w:sz w:val="28"/>
          <w:szCs w:val="28"/>
        </w:rPr>
        <w:tab/>
        <w:t>Романтический герой – яркая, исключительная личность. Он страдает от несоответствия окружающего мира и идеального представления о нем.</w:t>
      </w:r>
    </w:p>
    <w:p w:rsidR="00A962E2" w:rsidRPr="00387BC0" w:rsidRDefault="00A962E2" w:rsidP="00A962E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87BC0">
        <w:rPr>
          <w:rFonts w:ascii="Times New Roman" w:hAnsi="Times New Roman" w:cs="Times New Roman"/>
          <w:sz w:val="28"/>
          <w:szCs w:val="28"/>
        </w:rPr>
        <w:t>4.</w:t>
      </w:r>
      <w:r w:rsidRPr="00387BC0">
        <w:rPr>
          <w:rFonts w:ascii="Times New Roman" w:hAnsi="Times New Roman" w:cs="Times New Roman"/>
          <w:sz w:val="28"/>
          <w:szCs w:val="28"/>
        </w:rPr>
        <w:tab/>
        <w:t>Будничная повседневность не влечет писателей-романтиков, поэтому действие часто переносится в прошлое или в некие экзотические страны.</w:t>
      </w:r>
    </w:p>
    <w:p w:rsidR="00A962E2" w:rsidRPr="00387BC0" w:rsidRDefault="00A962E2" w:rsidP="00A962E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87BC0">
        <w:rPr>
          <w:rFonts w:ascii="Times New Roman" w:hAnsi="Times New Roman" w:cs="Times New Roman"/>
          <w:sz w:val="28"/>
          <w:szCs w:val="28"/>
        </w:rPr>
        <w:t>5.</w:t>
      </w:r>
      <w:r w:rsidRPr="00387BC0">
        <w:rPr>
          <w:rFonts w:ascii="Times New Roman" w:hAnsi="Times New Roman" w:cs="Times New Roman"/>
          <w:sz w:val="28"/>
          <w:szCs w:val="28"/>
        </w:rPr>
        <w:tab/>
        <w:t>Интерес к фольклору и национальной истории.</w:t>
      </w:r>
    </w:p>
    <w:p w:rsidR="00A962E2" w:rsidRPr="00387BC0" w:rsidRDefault="00A962E2" w:rsidP="00A962E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87BC0">
        <w:rPr>
          <w:rFonts w:ascii="Times New Roman" w:hAnsi="Times New Roman" w:cs="Times New Roman"/>
          <w:sz w:val="28"/>
          <w:szCs w:val="28"/>
        </w:rPr>
        <w:t>6.</w:t>
      </w:r>
      <w:r w:rsidRPr="00387BC0">
        <w:rPr>
          <w:rFonts w:ascii="Times New Roman" w:hAnsi="Times New Roman" w:cs="Times New Roman"/>
          <w:sz w:val="28"/>
          <w:szCs w:val="28"/>
        </w:rPr>
        <w:tab/>
        <w:t xml:space="preserve">Романтический герой идеален: </w:t>
      </w:r>
      <w:proofErr w:type="gramStart"/>
      <w:r w:rsidRPr="00387BC0">
        <w:rPr>
          <w:rFonts w:ascii="Times New Roman" w:hAnsi="Times New Roman" w:cs="Times New Roman"/>
          <w:sz w:val="28"/>
          <w:szCs w:val="28"/>
        </w:rPr>
        <w:t>он</w:t>
      </w:r>
      <w:proofErr w:type="gramEnd"/>
      <w:r w:rsidRPr="00387BC0">
        <w:rPr>
          <w:rFonts w:ascii="Times New Roman" w:hAnsi="Times New Roman" w:cs="Times New Roman"/>
          <w:sz w:val="28"/>
          <w:szCs w:val="28"/>
        </w:rPr>
        <w:t xml:space="preserve"> красив физически и духовно, способен на самопожертвование во благо других.</w:t>
      </w:r>
    </w:p>
    <w:p w:rsidR="00A962E2" w:rsidRPr="00387BC0" w:rsidRDefault="00A962E2" w:rsidP="00A962E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87BC0">
        <w:rPr>
          <w:rFonts w:ascii="Times New Roman" w:hAnsi="Times New Roman" w:cs="Times New Roman"/>
          <w:sz w:val="28"/>
          <w:szCs w:val="28"/>
        </w:rPr>
        <w:t>7.</w:t>
      </w:r>
      <w:r w:rsidRPr="00387BC0">
        <w:rPr>
          <w:rFonts w:ascii="Times New Roman" w:hAnsi="Times New Roman" w:cs="Times New Roman"/>
          <w:sz w:val="28"/>
          <w:szCs w:val="28"/>
        </w:rPr>
        <w:tab/>
        <w:t>Представление необычных характеров в исключительных обстоятельствах, где проявляются страсти, неукротимая мощь и свобода героя.</w:t>
      </w:r>
    </w:p>
    <w:p w:rsidR="00A962E2" w:rsidRPr="00387BC0" w:rsidRDefault="00A962E2" w:rsidP="00A962E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87BC0">
        <w:rPr>
          <w:rFonts w:ascii="Times New Roman" w:hAnsi="Times New Roman" w:cs="Times New Roman"/>
          <w:sz w:val="28"/>
          <w:szCs w:val="28"/>
        </w:rPr>
        <w:t>8.</w:t>
      </w:r>
      <w:r w:rsidRPr="00387BC0">
        <w:rPr>
          <w:rFonts w:ascii="Times New Roman" w:hAnsi="Times New Roman" w:cs="Times New Roman"/>
          <w:sz w:val="28"/>
          <w:szCs w:val="28"/>
        </w:rPr>
        <w:tab/>
        <w:t>Интерес к человеческой индивидуальности, бессознательному, интуитивному.</w:t>
      </w:r>
    </w:p>
    <w:p w:rsidR="00A962E2" w:rsidRPr="00387BC0" w:rsidRDefault="00E54944" w:rsidP="00E54944">
      <w:pPr>
        <w:pStyle w:val="a3"/>
        <w:numPr>
          <w:ilvl w:val="0"/>
          <w:numId w:val="4"/>
        </w:numPr>
        <w:spacing w:before="240"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387BC0">
        <w:rPr>
          <w:rFonts w:ascii="Times New Roman" w:hAnsi="Times New Roman" w:cs="Times New Roman"/>
          <w:b/>
          <w:sz w:val="28"/>
          <w:szCs w:val="28"/>
        </w:rPr>
        <w:t xml:space="preserve">Целеполагание. </w:t>
      </w:r>
      <w:r w:rsidR="00A962E2" w:rsidRPr="00387BC0">
        <w:rPr>
          <w:rFonts w:ascii="Times New Roman" w:hAnsi="Times New Roman" w:cs="Times New Roman"/>
          <w:b/>
          <w:sz w:val="28"/>
          <w:szCs w:val="28"/>
        </w:rPr>
        <w:t>Сообщение темы урока</w:t>
      </w:r>
      <w:r w:rsidR="00E97B64" w:rsidRPr="00387BC0">
        <w:rPr>
          <w:rFonts w:ascii="Times New Roman" w:hAnsi="Times New Roman" w:cs="Times New Roman"/>
          <w:b/>
          <w:sz w:val="28"/>
          <w:szCs w:val="28"/>
        </w:rPr>
        <w:t>.</w:t>
      </w:r>
    </w:p>
    <w:p w:rsidR="00A962E2" w:rsidRPr="00387BC0" w:rsidRDefault="00E54944" w:rsidP="00A962E2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87BC0">
        <w:rPr>
          <w:rFonts w:ascii="Times New Roman" w:hAnsi="Times New Roman" w:cs="Times New Roman"/>
          <w:sz w:val="28"/>
          <w:szCs w:val="28"/>
        </w:rPr>
        <w:t>-</w:t>
      </w:r>
      <w:r w:rsidR="00A962E2" w:rsidRPr="00387BC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962E2" w:rsidRPr="00387BC0">
        <w:rPr>
          <w:rFonts w:ascii="Times New Roman" w:hAnsi="Times New Roman" w:cs="Times New Roman"/>
          <w:sz w:val="28"/>
          <w:szCs w:val="28"/>
        </w:rPr>
        <w:t xml:space="preserve">Кому посвящены слова А.С. Пушкина: «Его стихов пленительная сладость пройдет веков завистливую даль»? </w:t>
      </w:r>
    </w:p>
    <w:p w:rsidR="00A962E2" w:rsidRPr="00387BC0" w:rsidRDefault="00A962E2" w:rsidP="00E54944">
      <w:pPr>
        <w:pStyle w:val="a3"/>
        <w:spacing w:after="0" w:line="240" w:lineRule="auto"/>
        <w:ind w:left="0" w:firstLine="567"/>
        <w:rPr>
          <w:rFonts w:ascii="Times New Roman" w:hAnsi="Times New Roman" w:cs="Times New Roman"/>
          <w:i/>
          <w:sz w:val="28"/>
          <w:szCs w:val="28"/>
        </w:rPr>
      </w:pPr>
      <w:r w:rsidRPr="00387BC0">
        <w:rPr>
          <w:rFonts w:ascii="Times New Roman" w:hAnsi="Times New Roman" w:cs="Times New Roman"/>
          <w:sz w:val="28"/>
          <w:szCs w:val="28"/>
        </w:rPr>
        <w:t>- Оправдалось ли предположение А.</w:t>
      </w:r>
      <w:r w:rsidR="00E54944" w:rsidRPr="00387BC0">
        <w:rPr>
          <w:rFonts w:ascii="Times New Roman" w:hAnsi="Times New Roman" w:cs="Times New Roman"/>
          <w:sz w:val="28"/>
          <w:szCs w:val="28"/>
        </w:rPr>
        <w:t xml:space="preserve"> </w:t>
      </w:r>
      <w:r w:rsidRPr="00387BC0">
        <w:rPr>
          <w:rFonts w:ascii="Times New Roman" w:hAnsi="Times New Roman" w:cs="Times New Roman"/>
          <w:sz w:val="28"/>
          <w:szCs w:val="28"/>
        </w:rPr>
        <w:t>С.</w:t>
      </w:r>
      <w:r w:rsidR="00E54944" w:rsidRPr="00387BC0">
        <w:rPr>
          <w:rFonts w:ascii="Times New Roman" w:hAnsi="Times New Roman" w:cs="Times New Roman"/>
          <w:sz w:val="28"/>
          <w:szCs w:val="28"/>
        </w:rPr>
        <w:t xml:space="preserve"> </w:t>
      </w:r>
      <w:r w:rsidRPr="00387BC0">
        <w:rPr>
          <w:rFonts w:ascii="Times New Roman" w:hAnsi="Times New Roman" w:cs="Times New Roman"/>
          <w:sz w:val="28"/>
          <w:szCs w:val="28"/>
        </w:rPr>
        <w:t>Пушкина?</w:t>
      </w:r>
      <w:r w:rsidRPr="00387BC0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:rsidR="00E54944" w:rsidRPr="00387BC0" w:rsidRDefault="00E54944" w:rsidP="00E54944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Учитель:</w:t>
      </w: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Сегодня на уроке мы продолжим встречу с В.А. Жуковским. Вы уже знаете, что это</w:t>
      </w:r>
      <w:r w:rsidRPr="00387BC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поэт, переводчик, литературный критик, основоположник романтизма в России.</w:t>
      </w:r>
    </w:p>
    <w:p w:rsidR="00E97B64" w:rsidRPr="00387BC0" w:rsidRDefault="00E97B64" w:rsidP="00E97B64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Попробуем определить цель нашего урока</w:t>
      </w:r>
      <w:r w:rsidRPr="00387BC0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:</w:t>
      </w:r>
    </w:p>
    <w:p w:rsidR="00A962E2" w:rsidRPr="00387BC0" w:rsidRDefault="00E97B64" w:rsidP="00E97B64">
      <w:pP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Найти, чем баллада «Светлана» походит на остальные баллады, а чем отличается от них?</w:t>
      </w:r>
    </w:p>
    <w:p w:rsidR="00E97B64" w:rsidRPr="00387BC0" w:rsidRDefault="00E97B64" w:rsidP="00E97B64">
      <w:pP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87BC0">
        <w:rPr>
          <w:rFonts w:ascii="Times New Roman" w:hAnsi="Times New Roman" w:cs="Times New Roman"/>
          <w:sz w:val="28"/>
          <w:szCs w:val="28"/>
        </w:rPr>
        <w:lastRenderedPageBreak/>
        <w:t xml:space="preserve">- Доказать, </w:t>
      </w: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что баллада «Светлана» – это подлинно русская поэзия.</w:t>
      </w:r>
    </w:p>
    <w:p w:rsidR="00E97B64" w:rsidRPr="00387BC0" w:rsidRDefault="00E97B64" w:rsidP="00E97B64">
      <w:pP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Раскрыть образ Светланы. Определить, почему критики и словесники того времени титуловали Жуковского «певцом Светланы».</w:t>
      </w:r>
    </w:p>
    <w:p w:rsidR="00E950CC" w:rsidRPr="00387BC0" w:rsidRDefault="00E950CC" w:rsidP="00E950CC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I</w:t>
      </w:r>
      <w:r w:rsidRPr="00387BC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en-US" w:eastAsia="ru-RU"/>
        </w:rPr>
        <w:t>V</w:t>
      </w:r>
      <w:r w:rsidR="008B67ED" w:rsidRPr="00387BC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. Изучение нового материала</w:t>
      </w:r>
      <w:r w:rsidRPr="00387BC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.</w:t>
      </w:r>
    </w:p>
    <w:p w:rsidR="00E950CC" w:rsidRPr="00387BC0" w:rsidRDefault="004D7D4B" w:rsidP="00E950CC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1</w:t>
      </w:r>
      <w:r w:rsidR="00E950CC" w:rsidRPr="00387BC0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.</w:t>
      </w:r>
      <w:r w:rsidR="00E950CC" w:rsidRPr="00387BC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История создания баллады «Светлана» </w:t>
      </w:r>
      <w:r w:rsidR="008727F0" w:rsidRPr="00387BC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(</w:t>
      </w:r>
      <w:r w:rsidR="00E950CC" w:rsidRPr="00387BC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сообщение</w:t>
      </w:r>
      <w:r w:rsidR="008727F0" w:rsidRPr="00387BC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учащегося</w:t>
      </w:r>
      <w:r w:rsidR="00E950CC" w:rsidRPr="00387BC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).</w:t>
      </w:r>
    </w:p>
    <w:p w:rsidR="00E950CC" w:rsidRPr="00387BC0" w:rsidRDefault="00E950CC" w:rsidP="00E950CC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</w:t>
      </w:r>
      <w:r w:rsidR="00967D2A"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Прежде чем мы обратимся к сюжету нашей баллады, давайте вспомним определение понятия. А что же такое баллада?</w:t>
      </w:r>
    </w:p>
    <w:p w:rsidR="00E950CC" w:rsidRPr="00387BC0" w:rsidRDefault="008B67ED" w:rsidP="00E950CC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         </w:t>
      </w:r>
      <w:r w:rsidR="00E950CC" w:rsidRPr="00387BC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Баллада</w:t>
      </w:r>
      <w:r w:rsidR="00E950CC"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– это хоровое пение в средневековой западной поэзии, позднее – небольшое сюжетное стихотворение, в основе которого чаще всего лежит какой-то необычный случай: многие баллады связаны с историческими событиями или преданиями, с фантастическими, таинственными происшествиями.</w:t>
      </w:r>
    </w:p>
    <w:p w:rsidR="00E950CC" w:rsidRPr="00387BC0" w:rsidRDefault="00E950CC" w:rsidP="00E950CC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Поэтом было создано и переведено около 40 баллад, среди которых особое место отведено теме любви. Свои баллады поэт писал на народные, переводные и придуманные им самим сюжеты. Жуковский обращался к сюжетам И.</w:t>
      </w:r>
      <w:r w:rsidR="004D7D4B"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В.</w:t>
      </w:r>
      <w:r w:rsidR="004D7D4B"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Гёте, Ф.</w:t>
      </w:r>
      <w:r w:rsidR="004D7D4B"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Шиллера, В.</w:t>
      </w:r>
      <w:r w:rsidR="004D7D4B"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Скотта.</w:t>
      </w:r>
    </w:p>
    <w:p w:rsidR="00967D2A" w:rsidRPr="00387BC0" w:rsidRDefault="00967D2A" w:rsidP="00967D2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Баллады Жуковского, с одной стороны, сохраняют привычный динамичный и часто мистический сюжет, но с другой - в лучшую сторону отличаются от традиционной западной баллады. В них нет той фатальности, которая так пугает читателя, они почти всегда оставляют шанс на благополучное развитие ситуации, если </w:t>
      </w:r>
      <w:proofErr w:type="gramStart"/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</w:t>
      </w:r>
      <w:proofErr w:type="gramEnd"/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то будет воля Бога.</w:t>
      </w:r>
    </w:p>
    <w:p w:rsidR="00967D2A" w:rsidRPr="00387BC0" w:rsidRDefault="00967D2A" w:rsidP="00216EE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</w:t>
      </w: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Основными признаками баллад Жуковского являются:</w:t>
      </w:r>
    </w:p>
    <w:p w:rsidR="00967D2A" w:rsidRPr="00387BC0" w:rsidRDefault="00967D2A" w:rsidP="00967D2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•</w:t>
      </w: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>Мистический сюжет, таинственность.</w:t>
      </w:r>
    </w:p>
    <w:p w:rsidR="00967D2A" w:rsidRPr="00387BC0" w:rsidRDefault="00967D2A" w:rsidP="00967D2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•</w:t>
      </w: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>Дорога, как символ судьбы человека.</w:t>
      </w:r>
    </w:p>
    <w:p w:rsidR="00967D2A" w:rsidRPr="00387BC0" w:rsidRDefault="00967D2A" w:rsidP="00967D2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•</w:t>
      </w: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>Ночь или грань между ночью и днём.</w:t>
      </w:r>
    </w:p>
    <w:p w:rsidR="00967D2A" w:rsidRPr="00387BC0" w:rsidRDefault="00967D2A" w:rsidP="00967D2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•</w:t>
      </w: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>Божественный вестник или заступник.</w:t>
      </w:r>
    </w:p>
    <w:p w:rsidR="00967D2A" w:rsidRPr="00387BC0" w:rsidRDefault="00967D2A" w:rsidP="00967D2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•</w:t>
      </w: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>Национальный характер героев.</w:t>
      </w:r>
    </w:p>
    <w:p w:rsidR="00967D2A" w:rsidRPr="00387BC0" w:rsidRDefault="00967D2A" w:rsidP="00967D2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•</w:t>
      </w: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>Любовь и верность, неразделённая страсть.</w:t>
      </w:r>
    </w:p>
    <w:p w:rsidR="00967D2A" w:rsidRPr="00387BC0" w:rsidRDefault="00967D2A" w:rsidP="00967D2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•</w:t>
      </w: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>Жестокость и коварство отрицательных героев.</w:t>
      </w:r>
    </w:p>
    <w:p w:rsidR="00967D2A" w:rsidRPr="00387BC0" w:rsidRDefault="00967D2A" w:rsidP="00967D2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•</w:t>
      </w: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>Борьба добра со злом.</w:t>
      </w:r>
    </w:p>
    <w:p w:rsidR="00967D2A" w:rsidRPr="00387BC0" w:rsidRDefault="00967D2A" w:rsidP="00967D2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•</w:t>
      </w: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>Природа, как равноправный герой баллады.</w:t>
      </w:r>
    </w:p>
    <w:p w:rsidR="004D7D4B" w:rsidRPr="00387BC0" w:rsidRDefault="004D7D4B" w:rsidP="004D7D4B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Первой балладой Жуковского становится «Людмила» (1808), которая на самом деле является вольным переводом «</w:t>
      </w:r>
      <w:proofErr w:type="spellStart"/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Леноры</w:t>
      </w:r>
      <w:proofErr w:type="spellEnd"/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 (1773) немецкого поэта Г. Бюргера. С целью адаптировать текст для российского читателя писатель меняет имя главной героини, ее местоположение, вводит отсылки к фольклору русского народа и его мифам.</w:t>
      </w:r>
    </w:p>
    <w:p w:rsidR="008B67ED" w:rsidRPr="00387BC0" w:rsidRDefault="004D7D4B" w:rsidP="008B67ED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В 1812 году в свет выходит «Светлана», также</w:t>
      </w:r>
      <w:r w:rsidR="008B67ED"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основанная на сюжете «</w:t>
      </w:r>
      <w:proofErr w:type="spellStart"/>
      <w:r w:rsidR="008B67ED"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Леноры</w:t>
      </w:r>
      <w:proofErr w:type="spellEnd"/>
      <w:r w:rsidR="008B67ED"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». Это</w:t>
      </w:r>
      <w:r w:rsidR="008B67ED" w:rsidRPr="00387BC0">
        <w:rPr>
          <w:rFonts w:ascii="Times New Roman" w:eastAsia="Times New Roman" w:hAnsi="Times New Roman" w:cs="Times New Roman"/>
          <w:sz w:val="28"/>
          <w:szCs w:val="28"/>
          <w:lang w:eastAsia="ru-RU"/>
        </w:rPr>
        <w:t>, безусловно, самая знаменитая баллада Жуковского, которой была суждена грядущая слава в веках.</w:t>
      </w:r>
    </w:p>
    <w:p w:rsidR="008B67ED" w:rsidRPr="00387BC0" w:rsidRDefault="008B67ED" w:rsidP="008B67ED">
      <w:pPr>
        <w:spacing w:before="300" w:after="0" w:line="336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             Хотя в основе сюжета баллады «Светлана» лежит всё та же история о том, как к девушке является мёртвый жених, эта баллада приобрела совершенно неповторимый, неподражаемый окрас. Она была абсолютно оригинальной по характеру решения этой коллизии.</w:t>
      </w:r>
    </w:p>
    <w:p w:rsidR="008B67ED" w:rsidRPr="00387BC0" w:rsidRDefault="008B67ED" w:rsidP="008B67ED">
      <w:pPr>
        <w:spacing w:before="300" w:after="0" w:line="336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Работа над «Светланой» продолжалась на протяжении четырёх лет (с 1808 по 1812 гг.).</w:t>
      </w:r>
    </w:p>
    <w:p w:rsidR="008B67ED" w:rsidRPr="00387BC0" w:rsidRDefault="008B67ED" w:rsidP="008B67ED">
      <w:pPr>
        <w:spacing w:before="300" w:after="0" w:line="336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Изменился не только сюжет, но и имя героини, что не случайно и очень важно. Дело в том, что в православных святцах нет имени Светлана. Вместе с тем Жуковский хочет придать новой своей балладе русский колорит, а в имени Светлана отчётливо слышен тот же корень, что и в слове </w:t>
      </w:r>
      <w:r w:rsidRPr="00387BC0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светлый</w:t>
      </w:r>
      <w:r w:rsidRPr="00387BC0">
        <w:rPr>
          <w:rFonts w:ascii="Times New Roman" w:eastAsia="Times New Roman" w:hAnsi="Times New Roman" w:cs="Times New Roman"/>
          <w:sz w:val="28"/>
          <w:szCs w:val="28"/>
          <w:lang w:eastAsia="ru-RU"/>
        </w:rPr>
        <w:t>. И этот необыкновенный свет, это сияние, которое исходит от баллады и от её героини, очень ощущались читателями того времени и ощущаются сейчас.</w:t>
      </w:r>
    </w:p>
    <w:p w:rsidR="008B67ED" w:rsidRPr="00387BC0" w:rsidRDefault="008B67ED" w:rsidP="008B67ED">
      <w:pPr>
        <w:shd w:val="clear" w:color="auto" w:fill="FFFFFF"/>
        <w:spacing w:before="240"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Кроме того, выбор имени Светлана мог быть связан и с характером прототипа героини этой баллады – Александры Андреевны Протасовой-</w:t>
      </w:r>
      <w:proofErr w:type="spellStart"/>
      <w:r w:rsidRPr="00387BC0">
        <w:rPr>
          <w:rFonts w:ascii="Times New Roman" w:eastAsia="Times New Roman" w:hAnsi="Times New Roman" w:cs="Times New Roman"/>
          <w:sz w:val="28"/>
          <w:szCs w:val="28"/>
          <w:lang w:eastAsia="ru-RU"/>
        </w:rPr>
        <w:t>Воейковой</w:t>
      </w:r>
      <w:proofErr w:type="spellEnd"/>
      <w:r w:rsidRPr="00387BC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4D7D4B" w:rsidRPr="00387BC0" w:rsidRDefault="004D7D4B" w:rsidP="004D7D4B">
      <w:pPr>
        <w:shd w:val="clear" w:color="auto" w:fill="FFFFFF"/>
        <w:spacing w:after="30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Романтизм в балладе «Светлана» очевиден. На первый план выходит присущий романтизму конфликт, который здесь представлен как борьба </w:t>
      </w:r>
      <w:proofErr w:type="gramStart"/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мира</w:t>
      </w:r>
      <w:proofErr w:type="gramEnd"/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вымышленного с миром реальным. Чувства главной героини ярко выражены через пейзажи, которые становятся действующими героями; такие элементы сюжета, как сон, гадания, символика русского фольклора, также присущи романтизму, в отличие от, например, предшествующего ему классицизма.</w:t>
      </w:r>
    </w:p>
    <w:p w:rsidR="004D7D4B" w:rsidRPr="00387BC0" w:rsidRDefault="004D7D4B" w:rsidP="004D7D4B">
      <w:pPr>
        <w:shd w:val="clear" w:color="auto" w:fill="FFFFFF"/>
        <w:spacing w:after="30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Интересным в балладе становится соотношение реально</w:t>
      </w:r>
      <w:r w:rsidR="00216EE3"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 и фантастического. Р</w:t>
      </w: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еальное здесь – это гадание, сон, встреча с любимым в конце. Реальное (сон как процесс) порождает фантастическое (содержание сна): мертвого жениха, гроб в избушке, ворона и голубя, путешествие на лошадях и т.д. Фантастическое удивительным образом в «Светлане» приобретает и иной смысл: вера спасает главную героиню. Получается, оно, фантастическое, может не только губить человеческую душу, но и становиться ее защитником. </w:t>
      </w:r>
    </w:p>
    <w:p w:rsidR="004D7D4B" w:rsidRPr="00387BC0" w:rsidRDefault="004D7D4B" w:rsidP="008727F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2. </w:t>
      </w:r>
      <w:r w:rsidR="008727F0" w:rsidRPr="00387BC0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Крещенские гадания (сообщение учащегося).</w:t>
      </w:r>
    </w:p>
    <w:p w:rsidR="00E950CC" w:rsidRPr="00387BC0" w:rsidRDefault="004D7D4B" w:rsidP="008727F0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</w:t>
      </w:r>
      <w:r w:rsidR="009729C5"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Почему автор начинает балладу с описания крещенского гадания?</w:t>
      </w:r>
      <w:r w:rsidR="009729C5" w:rsidRPr="00387BC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  <w:r w:rsidR="009729C5"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крестьянском быту Святки – самый большой праздник. Они длятся почти месяц: с Николина дня (19 дек.) до крещенья (19 января), когда крестьяне, покончив со всеми работами, предаются отдыху.</w:t>
      </w:r>
    </w:p>
    <w:p w:rsidR="009729C5" w:rsidRPr="00387BC0" w:rsidRDefault="009729C5" w:rsidP="009729C5">
      <w:pPr>
        <w:shd w:val="clear" w:color="auto" w:fill="FFFFFF"/>
        <w:spacing w:after="30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Люди верили, что в пору, близкую к зимнему солнцестоянию, размывалась граница между миром людей и миром духов и по земле бродила нечисть, у которой можно было осторожно выведать будущее.</w:t>
      </w:r>
    </w:p>
    <w:p w:rsidR="009729C5" w:rsidRPr="00387BC0" w:rsidRDefault="009729C5" w:rsidP="009729C5">
      <w:pPr>
        <w:shd w:val="clear" w:color="auto" w:fill="FFFFFF"/>
        <w:spacing w:after="30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           Самым «правдивым» временем считалась ночь накануне Рождества, Нового года (с 13 на 14 января по новому стилю) и Крещения. Святочные гадания делились на три типа: об урожае, о судьбе членов семьи, о замужестве или женитьбе.</w:t>
      </w:r>
    </w:p>
    <w:p w:rsidR="009729C5" w:rsidRPr="00387BC0" w:rsidRDefault="009729C5" w:rsidP="009729C5">
      <w:pPr>
        <w:shd w:val="clear" w:color="auto" w:fill="FFFFFF"/>
        <w:spacing w:after="30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В балладе Василия Жуковского «Светлана» перечисляются самые известные способы гадания на женихов:</w:t>
      </w:r>
    </w:p>
    <w:p w:rsidR="009729C5" w:rsidRPr="00387BC0" w:rsidRDefault="009729C5" w:rsidP="009729C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Раз в крещенский вечерок</w:t>
      </w:r>
    </w:p>
    <w:p w:rsidR="009729C5" w:rsidRPr="00387BC0" w:rsidRDefault="009729C5" w:rsidP="009729C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Девушки гадали:</w:t>
      </w:r>
    </w:p>
    <w:p w:rsidR="009729C5" w:rsidRPr="00387BC0" w:rsidRDefault="009729C5" w:rsidP="009729C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За ворота башмачок,</w:t>
      </w:r>
    </w:p>
    <w:p w:rsidR="009729C5" w:rsidRPr="00387BC0" w:rsidRDefault="009729C5" w:rsidP="009729C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Сняв с ноги, бросали;</w:t>
      </w:r>
    </w:p>
    <w:p w:rsidR="009729C5" w:rsidRPr="00387BC0" w:rsidRDefault="009729C5" w:rsidP="009729C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Снег пололи; под окном</w:t>
      </w:r>
    </w:p>
    <w:p w:rsidR="009729C5" w:rsidRPr="00387BC0" w:rsidRDefault="009729C5" w:rsidP="009729C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Слушали; кормили</w:t>
      </w:r>
    </w:p>
    <w:p w:rsidR="009729C5" w:rsidRPr="00387BC0" w:rsidRDefault="009729C5" w:rsidP="009729C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Счетным курицу зерном;</w:t>
      </w:r>
    </w:p>
    <w:p w:rsidR="009729C5" w:rsidRPr="00387BC0" w:rsidRDefault="009729C5" w:rsidP="009729C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Ярый воск топили;</w:t>
      </w:r>
    </w:p>
    <w:p w:rsidR="009729C5" w:rsidRPr="00387BC0" w:rsidRDefault="009729C5" w:rsidP="009729C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В чашу с чистою водой</w:t>
      </w:r>
    </w:p>
    <w:p w:rsidR="009729C5" w:rsidRPr="00387BC0" w:rsidRDefault="009729C5" w:rsidP="009729C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Клали перстень золотой,</w:t>
      </w:r>
    </w:p>
    <w:p w:rsidR="009729C5" w:rsidRPr="00387BC0" w:rsidRDefault="009729C5" w:rsidP="009729C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Серьги изумрудны;</w:t>
      </w:r>
    </w:p>
    <w:p w:rsidR="009729C5" w:rsidRPr="00387BC0" w:rsidRDefault="009729C5" w:rsidP="009729C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Расстилали белый плат</w:t>
      </w:r>
    </w:p>
    <w:p w:rsidR="009729C5" w:rsidRPr="00387BC0" w:rsidRDefault="009729C5" w:rsidP="009729C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И над чашей пели в лад</w:t>
      </w:r>
    </w:p>
    <w:p w:rsidR="009729C5" w:rsidRPr="00387BC0" w:rsidRDefault="009729C5" w:rsidP="009729C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Песенки </w:t>
      </w:r>
      <w:proofErr w:type="spellStart"/>
      <w:r w:rsidRPr="00387BC0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подблюдны</w:t>
      </w:r>
      <w:proofErr w:type="spellEnd"/>
      <w:r w:rsidRPr="00387BC0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.</w:t>
      </w:r>
    </w:p>
    <w:p w:rsidR="00967D2A" w:rsidRPr="00387BC0" w:rsidRDefault="008727F0" w:rsidP="00216EE3">
      <w:pPr>
        <w:shd w:val="clear" w:color="auto" w:fill="FFFFFF"/>
        <w:spacing w:before="240" w:after="30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</w:t>
      </w:r>
      <w:r w:rsidR="009729C5"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Жуковский описал и гадание с зеркалом: на накрытый стол ставили зеркало, зажигали свечу и пытались увидеть в зеркале суженого, которого «приглашали на ужин». Зеркал могло быть два: тогда их ставили друг напротив друга, девушка садилась между ними и всматривалась в бесконечный коридор из отражений. В темноте, при свете одной лишь свечи, воображение могло завести далеко, так что гадать на зеркале отваживались немногие. </w:t>
      </w:r>
    </w:p>
    <w:p w:rsidR="008727F0" w:rsidRPr="00387BC0" w:rsidRDefault="00387BC0" w:rsidP="008727F0">
      <w:pPr>
        <w:shd w:val="clear" w:color="auto" w:fill="FFFFFF"/>
        <w:spacing w:after="30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3</w:t>
      </w:r>
      <w:r w:rsidR="008B67ED" w:rsidRPr="00387BC0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. Тематика и проблематика</w:t>
      </w:r>
      <w:r w:rsidR="008727F0" w:rsidRPr="00387BC0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баллады «Светлана».</w:t>
      </w:r>
    </w:p>
    <w:p w:rsidR="0000213C" w:rsidRPr="00387BC0" w:rsidRDefault="0000213C" w:rsidP="0000213C">
      <w:pPr>
        <w:spacing w:after="27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Основными темами произведения являются любовь и вера.</w:t>
      </w:r>
    </w:p>
    <w:p w:rsidR="0000213C" w:rsidRPr="00387BC0" w:rsidRDefault="0000213C" w:rsidP="0000213C">
      <w:pPr>
        <w:spacing w:after="27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Любовь – это основа сюжета, то, что его движет. Набожная Светлана решается на гадание, которое не одобряется Церковью, именно из-за своих чувств к возлюбленному.</w:t>
      </w:r>
    </w:p>
    <w:p w:rsidR="0000213C" w:rsidRPr="00387BC0" w:rsidRDefault="0000213C" w:rsidP="0000213C">
      <w:pPr>
        <w:spacing w:after="27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Вера же выступает как спаситель девушки, которая не отдает ее в руки зловещего мертвеца, в объятия тьмы. И любовь, и вера даруют ей силы бороться за свое счастье.</w:t>
      </w:r>
    </w:p>
    <w:p w:rsidR="0000213C" w:rsidRPr="00387BC0" w:rsidRDefault="0000213C" w:rsidP="0000213C">
      <w:pPr>
        <w:spacing w:after="27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Проблематика «Светланы» достаточно многогранна и оригинальна даже для нашего времени.</w:t>
      </w:r>
    </w:p>
    <w:p w:rsidR="0000213C" w:rsidRPr="00387BC0" w:rsidRDefault="0000213C" w:rsidP="0000213C">
      <w:pPr>
        <w:spacing w:after="27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ab/>
        <w:t>В балладе «Светлана» Жуковский поднимает проблему восприятия и принятия человеком своей судьбы. Поэт показывает, что возможно преодолеть свое горе и жизненные трудности достойно, кротко. Смиренная и благодарная Богу Светлана молит его о спасении и не обвиняет его в смерти любимого.</w:t>
      </w:r>
    </w:p>
    <w:p w:rsidR="009A5348" w:rsidRPr="00387BC0" w:rsidRDefault="0000213C" w:rsidP="008B67ED">
      <w:pPr>
        <w:spacing w:after="27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Также затронута проблема суеверия – культурного наследия язычества. Люди охотно верят всяким преданиям и приметам, ритуалам и снам, но в упор не видят реальной жизни, где имеет значение система морально-нравственных норм, которую может выстроить только под</w:t>
      </w:r>
      <w:r w:rsidR="008B67ED" w:rsidRPr="00387BC0">
        <w:rPr>
          <w:rFonts w:ascii="Times New Roman" w:eastAsia="Times New Roman" w:hAnsi="Times New Roman" w:cs="Times New Roman"/>
          <w:sz w:val="28"/>
          <w:szCs w:val="28"/>
          <w:lang w:eastAsia="ru-RU"/>
        </w:rPr>
        <w:t>линная религиозность.</w:t>
      </w:r>
    </w:p>
    <w:p w:rsidR="00967D2A" w:rsidRPr="00387BC0" w:rsidRDefault="00387BC0" w:rsidP="00967D2A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</w:t>
      </w:r>
      <w:r w:rsidR="00967D2A" w:rsidRPr="00387BC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 Словарная работа.</w:t>
      </w:r>
    </w:p>
    <w:p w:rsidR="00967D2A" w:rsidRPr="00387BC0" w:rsidRDefault="00967D2A" w:rsidP="00967D2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Подберите синонимы к словам.</w:t>
      </w:r>
    </w:p>
    <w:p w:rsidR="00967D2A" w:rsidRPr="00387BC0" w:rsidRDefault="00967D2A" w:rsidP="00967D2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Лукавый - хитрый.</w:t>
      </w:r>
    </w:p>
    <w:p w:rsidR="00967D2A" w:rsidRPr="00387BC0" w:rsidRDefault="00967D2A" w:rsidP="00967D2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Печали - тревоги.</w:t>
      </w:r>
    </w:p>
    <w:p w:rsidR="00967D2A" w:rsidRPr="00387BC0" w:rsidRDefault="00967D2A" w:rsidP="00967D2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Кони рьяны - кони быстры.</w:t>
      </w:r>
    </w:p>
    <w:p w:rsidR="00967D2A" w:rsidRPr="00387BC0" w:rsidRDefault="00967D2A" w:rsidP="00967D2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Взоры - взгляды.</w:t>
      </w:r>
    </w:p>
    <w:p w:rsidR="00967D2A" w:rsidRPr="00387BC0" w:rsidRDefault="00967D2A" w:rsidP="00967D2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Лик - лицо.</w:t>
      </w:r>
    </w:p>
    <w:p w:rsidR="00967D2A" w:rsidRPr="00387BC0" w:rsidRDefault="00967D2A" w:rsidP="00967D2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Робко - несмело.</w:t>
      </w:r>
    </w:p>
    <w:p w:rsidR="00967D2A" w:rsidRPr="00387BC0" w:rsidRDefault="00967D2A" w:rsidP="00967D2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Хижина - лачуга.</w:t>
      </w:r>
    </w:p>
    <w:p w:rsidR="00967D2A" w:rsidRPr="00387BC0" w:rsidRDefault="00967D2A" w:rsidP="00967D2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Очи - глаза.</w:t>
      </w:r>
    </w:p>
    <w:p w:rsidR="008B67ED" w:rsidRPr="00387BC0" w:rsidRDefault="00387BC0" w:rsidP="008B67ED">
      <w:pPr>
        <w:spacing w:after="27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5</w:t>
      </w:r>
      <w:r w:rsidR="008B67ED" w:rsidRPr="00387BC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 Средства выразительности</w:t>
      </w:r>
      <w:r w:rsidR="00967D2A" w:rsidRPr="00387BC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</w:p>
    <w:p w:rsidR="008B67ED" w:rsidRPr="00387BC0" w:rsidRDefault="008B67ED" w:rsidP="008B67ED">
      <w:pPr>
        <w:spacing w:after="27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Здесь присутствует большое количество средств художественной выразительности, среди которых эпитеты («милый», «белоснежный», «приятный», «мирный»), метафоры («свет-судья лукавый», «слава – дым»), сравнения («в ней душа, как ясный день», «мчат, как будто на крылах»), гиперболизация («тьма людей во храме»), олицетворения («ноет грудь», «крикнул сверчок»).</w:t>
      </w:r>
    </w:p>
    <w:p w:rsidR="008B67ED" w:rsidRPr="00387BC0" w:rsidRDefault="008B67ED" w:rsidP="008B67ED">
      <w:pPr>
        <w:spacing w:after="27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Подобные приемы помогают Жуковскому добиться образности текста, которая на интуитивном уровне понятна русскому читателю.</w:t>
      </w:r>
    </w:p>
    <w:p w:rsidR="009B4249" w:rsidRPr="00387BC0" w:rsidRDefault="00387BC0" w:rsidP="009B4249">
      <w:pPr>
        <w:spacing w:after="27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6</w:t>
      </w:r>
      <w:r w:rsidR="008B67ED" w:rsidRPr="00387BC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  <w:r w:rsidR="009B4249" w:rsidRPr="00387BC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Стихотворный размер.</w:t>
      </w:r>
    </w:p>
    <w:p w:rsidR="009B4249" w:rsidRPr="00387BC0" w:rsidRDefault="009B4249" w:rsidP="009B4249">
      <w:pPr>
        <w:spacing w:after="27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Баллада написана хореем, при этом строки чередуются: длинная – короткая, длинная – короткая.</w:t>
      </w:r>
    </w:p>
    <w:p w:rsidR="009B4249" w:rsidRPr="00387BC0" w:rsidRDefault="009B4249" w:rsidP="009B4249">
      <w:pPr>
        <w:spacing w:after="27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В коротких строках 3 стопы и ударение падает на предпоследний слог. Такой тип окончания называется женским.</w:t>
      </w:r>
    </w:p>
    <w:p w:rsidR="009B4249" w:rsidRPr="00387BC0" w:rsidRDefault="009B4249" w:rsidP="009B4249">
      <w:pPr>
        <w:spacing w:after="27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          В длинных – 4 стопы и ударение падает на последний слог. Этот тип окончания называют мужским.</w:t>
      </w:r>
    </w:p>
    <w:p w:rsidR="009B4249" w:rsidRPr="00387BC0" w:rsidRDefault="009B4249" w:rsidP="009B4249">
      <w:pPr>
        <w:spacing w:after="27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Строфу Жуковский построил тоже необычно. Каждая строфа состоит из 14 строк. Первые 8 написаны перекрёстной рифмой. В 9 и 10 строке рифма смежная. А в последних четырёх – опоясывающая. Похожим строем пишутся сонеты.</w:t>
      </w:r>
    </w:p>
    <w:p w:rsidR="009A5348" w:rsidRPr="00387BC0" w:rsidRDefault="00387BC0" w:rsidP="0000213C">
      <w:pPr>
        <w:shd w:val="clear" w:color="auto" w:fill="FFFFFF"/>
        <w:spacing w:before="240"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7</w:t>
      </w:r>
      <w:r w:rsidR="009A5348" w:rsidRPr="00387BC0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. Характеристика Светланы.</w:t>
      </w:r>
    </w:p>
    <w:p w:rsidR="009A5348" w:rsidRPr="00387BC0" w:rsidRDefault="009A5348" w:rsidP="009A534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</w:pP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</w:t>
      </w: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Заполнение таблицы:</w:t>
      </w:r>
    </w:p>
    <w:p w:rsidR="009A5348" w:rsidRPr="00387BC0" w:rsidRDefault="009A5348" w:rsidP="0000213C">
      <w:pPr>
        <w:shd w:val="clear" w:color="auto" w:fill="FFFFFF"/>
        <w:spacing w:before="24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ХАРАКТЕРИСТИКА СВЕТЛАНЫ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4672"/>
        <w:gridCol w:w="4673"/>
      </w:tblGrid>
      <w:tr w:rsidR="009A5348" w:rsidRPr="00387BC0" w:rsidTr="009A5348">
        <w:tc>
          <w:tcPr>
            <w:tcW w:w="4672" w:type="dxa"/>
          </w:tcPr>
          <w:p w:rsidR="009A5348" w:rsidRPr="00387BC0" w:rsidRDefault="009A5348" w:rsidP="009A53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87BC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Средства характеристики героини</w:t>
            </w:r>
          </w:p>
        </w:tc>
        <w:tc>
          <w:tcPr>
            <w:tcW w:w="4673" w:type="dxa"/>
          </w:tcPr>
          <w:p w:rsidR="009A5348" w:rsidRPr="00387BC0" w:rsidRDefault="009A5348" w:rsidP="009A53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387BC0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Цитаты</w:t>
            </w:r>
          </w:p>
        </w:tc>
      </w:tr>
      <w:tr w:rsidR="009A5348" w:rsidRPr="00387BC0" w:rsidTr="009A5348">
        <w:tc>
          <w:tcPr>
            <w:tcW w:w="4672" w:type="dxa"/>
          </w:tcPr>
          <w:p w:rsidR="009A5348" w:rsidRPr="00387BC0" w:rsidRDefault="009A5348" w:rsidP="009A53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87BC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Смысл имени героини</w:t>
            </w:r>
          </w:p>
        </w:tc>
        <w:tc>
          <w:tcPr>
            <w:tcW w:w="4673" w:type="dxa"/>
          </w:tcPr>
          <w:p w:rsidR="009A5348" w:rsidRPr="00387BC0" w:rsidRDefault="009A5348" w:rsidP="009A53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9A5348" w:rsidRPr="00387BC0" w:rsidTr="009A5348">
        <w:tc>
          <w:tcPr>
            <w:tcW w:w="4672" w:type="dxa"/>
          </w:tcPr>
          <w:p w:rsidR="009A5348" w:rsidRPr="00387BC0" w:rsidRDefault="0000213C" w:rsidP="009A53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87BC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Портрет героини</w:t>
            </w:r>
          </w:p>
        </w:tc>
        <w:tc>
          <w:tcPr>
            <w:tcW w:w="4673" w:type="dxa"/>
          </w:tcPr>
          <w:p w:rsidR="009A5348" w:rsidRPr="00387BC0" w:rsidRDefault="009A5348" w:rsidP="009A53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9A5348" w:rsidRPr="00387BC0" w:rsidTr="009A5348">
        <w:tc>
          <w:tcPr>
            <w:tcW w:w="4672" w:type="dxa"/>
          </w:tcPr>
          <w:p w:rsidR="009A5348" w:rsidRPr="00387BC0" w:rsidRDefault="0000213C" w:rsidP="009A53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87BC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Пейзажи, время года и суток, связанные с героиней</w:t>
            </w:r>
          </w:p>
        </w:tc>
        <w:tc>
          <w:tcPr>
            <w:tcW w:w="4673" w:type="dxa"/>
          </w:tcPr>
          <w:p w:rsidR="009A5348" w:rsidRPr="00387BC0" w:rsidRDefault="009A5348" w:rsidP="009A53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9A5348" w:rsidRPr="00387BC0" w:rsidTr="009A5348">
        <w:tc>
          <w:tcPr>
            <w:tcW w:w="4672" w:type="dxa"/>
          </w:tcPr>
          <w:p w:rsidR="009A5348" w:rsidRPr="00387BC0" w:rsidRDefault="0000213C" w:rsidP="009A53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87BC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Предметы и ритуалы, характеризующие героиню</w:t>
            </w:r>
          </w:p>
        </w:tc>
        <w:tc>
          <w:tcPr>
            <w:tcW w:w="4673" w:type="dxa"/>
          </w:tcPr>
          <w:p w:rsidR="009A5348" w:rsidRPr="00387BC0" w:rsidRDefault="009A5348" w:rsidP="009A53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9A5348" w:rsidRPr="00387BC0" w:rsidTr="009A5348">
        <w:tc>
          <w:tcPr>
            <w:tcW w:w="4672" w:type="dxa"/>
          </w:tcPr>
          <w:p w:rsidR="009A5348" w:rsidRPr="00387BC0" w:rsidRDefault="0000213C" w:rsidP="009A53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87BC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Черты характера героини</w:t>
            </w:r>
          </w:p>
        </w:tc>
        <w:tc>
          <w:tcPr>
            <w:tcW w:w="4673" w:type="dxa"/>
          </w:tcPr>
          <w:p w:rsidR="009A5348" w:rsidRPr="00387BC0" w:rsidRDefault="009A5348" w:rsidP="009A53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9A5348" w:rsidRPr="00387BC0" w:rsidTr="009A5348">
        <w:tc>
          <w:tcPr>
            <w:tcW w:w="4672" w:type="dxa"/>
          </w:tcPr>
          <w:p w:rsidR="009A5348" w:rsidRPr="00387BC0" w:rsidRDefault="0000213C" w:rsidP="009A53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87BC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Поступки, раскрывающие её внутреннюю сущность</w:t>
            </w:r>
          </w:p>
        </w:tc>
        <w:tc>
          <w:tcPr>
            <w:tcW w:w="4673" w:type="dxa"/>
          </w:tcPr>
          <w:p w:rsidR="009A5348" w:rsidRPr="00387BC0" w:rsidRDefault="009A5348" w:rsidP="009A53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00213C" w:rsidRPr="00387BC0" w:rsidTr="009A5348">
        <w:tc>
          <w:tcPr>
            <w:tcW w:w="4672" w:type="dxa"/>
          </w:tcPr>
          <w:p w:rsidR="0000213C" w:rsidRPr="00387BC0" w:rsidRDefault="0000213C" w:rsidP="009A53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87BC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Отношение героини к любви, жениху, подругам</w:t>
            </w:r>
          </w:p>
        </w:tc>
        <w:tc>
          <w:tcPr>
            <w:tcW w:w="4673" w:type="dxa"/>
          </w:tcPr>
          <w:p w:rsidR="0000213C" w:rsidRPr="00387BC0" w:rsidRDefault="0000213C" w:rsidP="009A53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00213C" w:rsidRPr="00387BC0" w:rsidTr="009A5348">
        <w:tc>
          <w:tcPr>
            <w:tcW w:w="4672" w:type="dxa"/>
          </w:tcPr>
          <w:p w:rsidR="0000213C" w:rsidRPr="00387BC0" w:rsidRDefault="0000213C" w:rsidP="009A53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87BC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Характерные для героини художественные детали</w:t>
            </w:r>
          </w:p>
        </w:tc>
        <w:tc>
          <w:tcPr>
            <w:tcW w:w="4673" w:type="dxa"/>
          </w:tcPr>
          <w:p w:rsidR="0000213C" w:rsidRPr="00387BC0" w:rsidRDefault="0000213C" w:rsidP="009A53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00213C" w:rsidRPr="00387BC0" w:rsidTr="009A5348">
        <w:tc>
          <w:tcPr>
            <w:tcW w:w="4672" w:type="dxa"/>
          </w:tcPr>
          <w:p w:rsidR="0000213C" w:rsidRPr="00387BC0" w:rsidRDefault="0000213C" w:rsidP="009A53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87BC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Мотив вещего сна. Вера в Бога и его защиту</w:t>
            </w:r>
          </w:p>
        </w:tc>
        <w:tc>
          <w:tcPr>
            <w:tcW w:w="4673" w:type="dxa"/>
          </w:tcPr>
          <w:p w:rsidR="0000213C" w:rsidRPr="00387BC0" w:rsidRDefault="0000213C" w:rsidP="009A53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00213C" w:rsidRPr="00387BC0" w:rsidTr="009A5348">
        <w:tc>
          <w:tcPr>
            <w:tcW w:w="4672" w:type="dxa"/>
          </w:tcPr>
          <w:p w:rsidR="0000213C" w:rsidRPr="00387BC0" w:rsidRDefault="0000213C" w:rsidP="009A53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87BC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Героиня в авторской оценке</w:t>
            </w:r>
          </w:p>
        </w:tc>
        <w:tc>
          <w:tcPr>
            <w:tcW w:w="4673" w:type="dxa"/>
          </w:tcPr>
          <w:p w:rsidR="0000213C" w:rsidRPr="00387BC0" w:rsidRDefault="0000213C" w:rsidP="009A53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</w:tbl>
    <w:p w:rsidR="009A5348" w:rsidRPr="00387BC0" w:rsidRDefault="009A5348" w:rsidP="009A534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A5348" w:rsidRPr="00387BC0" w:rsidRDefault="0000213C" w:rsidP="009A534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</w:pP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Беседа.</w:t>
      </w:r>
    </w:p>
    <w:p w:rsidR="0000213C" w:rsidRPr="00387BC0" w:rsidRDefault="0000213C" w:rsidP="0000213C">
      <w:pPr>
        <w:shd w:val="clear" w:color="auto" w:fill="FFFFFF"/>
        <w:spacing w:after="30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 Что мы можем сказать о Светлане? Сам поэт называет её милой. Светлана любит жениха, она верна ему. Девушка жалуется подружкам:</w:t>
      </w:r>
    </w:p>
    <w:p w:rsidR="0000213C" w:rsidRPr="00387BC0" w:rsidRDefault="0000213C" w:rsidP="0000213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«Год промчался – вести нет;</w:t>
      </w:r>
    </w:p>
    <w:p w:rsidR="0000213C" w:rsidRPr="00387BC0" w:rsidRDefault="0000213C" w:rsidP="0000213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Он ко мне не пишет;</w:t>
      </w:r>
    </w:p>
    <w:p w:rsidR="0000213C" w:rsidRPr="00387BC0" w:rsidRDefault="0000213C" w:rsidP="0000213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Ах! а им лишь красен свет,</w:t>
      </w:r>
    </w:p>
    <w:p w:rsidR="0000213C" w:rsidRPr="00387BC0" w:rsidRDefault="0000213C" w:rsidP="0000213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Им лишь сердце дышит...»</w:t>
      </w:r>
    </w:p>
    <w:p w:rsidR="0000213C" w:rsidRPr="00387BC0" w:rsidRDefault="0000213C" w:rsidP="0000213C">
      <w:pPr>
        <w:shd w:val="clear" w:color="auto" w:fill="FFFFFF"/>
        <w:spacing w:before="240"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Б) Какими же словами поэт передаёт настроение Светланы?</w:t>
      </w:r>
    </w:p>
    <w:p w:rsidR="0000213C" w:rsidRPr="00387BC0" w:rsidRDefault="0000213C" w:rsidP="0000213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В ход идёт пейзаж и окружающая обстановка: луна светится тускло, ночь туманная и сумрачная, во время гадания в зеркале темно, огонёк свечи трепетный, молчание вокруг мёртвое, а сверчок кричит жалобно.</w:t>
      </w:r>
    </w:p>
    <w:p w:rsidR="0000213C" w:rsidRPr="00387BC0" w:rsidRDefault="0000213C" w:rsidP="0000213C">
      <w:pPr>
        <w:shd w:val="clear" w:color="auto" w:fill="FFFFFF"/>
        <w:spacing w:before="240"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В) Как поэт описывает эмоции Светланы. </w:t>
      </w:r>
      <w:proofErr w:type="gramStart"/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Например</w:t>
      </w:r>
      <w:proofErr w:type="gramEnd"/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</w:p>
    <w:p w:rsidR="0000213C" w:rsidRPr="00387BC0" w:rsidRDefault="0000213C" w:rsidP="0000213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«Робость в ней волнует грудь,</w:t>
      </w:r>
    </w:p>
    <w:p w:rsidR="0000213C" w:rsidRPr="00387BC0" w:rsidRDefault="0000213C" w:rsidP="0000213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Страшно ей назад взглянуть,</w:t>
      </w:r>
    </w:p>
    <w:p w:rsidR="0000213C" w:rsidRPr="00387BC0" w:rsidRDefault="0000213C" w:rsidP="0000213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Страх туманит очи...»</w:t>
      </w:r>
    </w:p>
    <w:p w:rsidR="0000213C" w:rsidRPr="00387BC0" w:rsidRDefault="0000213C" w:rsidP="0000213C">
      <w:pPr>
        <w:shd w:val="clear" w:color="auto" w:fill="FFFFFF"/>
        <w:spacing w:before="240"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Г) Что спасает Светлану от мертвеца?</w:t>
      </w:r>
    </w:p>
    <w:p w:rsidR="0000213C" w:rsidRPr="00387BC0" w:rsidRDefault="0000213C" w:rsidP="0000213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Светлана набожна и тверда в своей вере, в этом проявляется её сила духа. Именно молитва спасает девушку от мертвеца в избе. В ответ на молитву к ней прилетает ангел-хранитель – белоснежный голубок.</w:t>
      </w:r>
    </w:p>
    <w:p w:rsidR="0000213C" w:rsidRPr="00387BC0" w:rsidRDefault="0000213C" w:rsidP="0000213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Основные черты героини Жуковского: нежность, чистота, верность любимому, связь с родными традициями и обычаями, покорность судьбе, кротость и искренняя вера в Бога. Поэта называли «певцом Светланы». Он создал идеальный образ русской женщины, к которому в дальнейшем обращались другие писатели и поэты.</w:t>
      </w:r>
    </w:p>
    <w:p w:rsidR="0000213C" w:rsidRPr="00387BC0" w:rsidRDefault="0000213C" w:rsidP="0000213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Светлана — пленительный образ русской девушки, сохранившей веру в Бога и не поддавшейся губительным чарам.</w:t>
      </w:r>
    </w:p>
    <w:p w:rsidR="009A5348" w:rsidRPr="00387BC0" w:rsidRDefault="009A5348" w:rsidP="009A534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40E9D" w:rsidRPr="00387BC0" w:rsidRDefault="00387BC0" w:rsidP="00640E9D">
      <w:pPr>
        <w:shd w:val="clear" w:color="auto" w:fill="FFFFFF"/>
        <w:spacing w:after="30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8</w:t>
      </w:r>
      <w:r w:rsidR="00967D2A" w:rsidRPr="00387BC0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.</w:t>
      </w:r>
      <w:r w:rsidR="009A5348" w:rsidRPr="00387BC0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r w:rsidR="00640E9D" w:rsidRPr="00387BC0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Рассматривание картины К. П. Брюллова «Гадающая Светлана».</w:t>
      </w:r>
    </w:p>
    <w:p w:rsidR="00216EE3" w:rsidRPr="00387BC0" w:rsidRDefault="00216EE3" w:rsidP="00216EE3">
      <w:pPr>
        <w:shd w:val="clear" w:color="auto" w:fill="FFFFFF"/>
        <w:spacing w:after="30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noProof/>
          <w:color w:val="333333"/>
          <w:sz w:val="28"/>
          <w:szCs w:val="28"/>
          <w:lang w:eastAsia="ru-RU"/>
        </w:rPr>
        <w:drawing>
          <wp:inline distT="0" distB="0" distL="0" distR="0" wp14:anchorId="60C09495" wp14:editId="5710F4F7">
            <wp:extent cx="2476500" cy="2667000"/>
            <wp:effectExtent l="0" t="0" r="0" b="0"/>
            <wp:docPr id="2" name="Рисунок 2" descr="https://urok.1sept.ru/articles/413818/img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urok.1sept.ru/articles/413818/img2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0" cy="2667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40E9D" w:rsidRPr="00387BC0" w:rsidRDefault="00640E9D" w:rsidP="00640E9D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Соответствует ли она вашим представлениям?</w:t>
      </w:r>
    </w:p>
    <w:p w:rsidR="00640E9D" w:rsidRPr="00387BC0" w:rsidRDefault="00640E9D" w:rsidP="00640E9D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r w:rsidR="00387BC0" w:rsidRPr="00387BC0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9</w:t>
      </w:r>
      <w:r w:rsidR="00967D2A" w:rsidRPr="00387BC0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. </w:t>
      </w:r>
      <w:r w:rsidRPr="00387BC0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Цветовая символика.</w:t>
      </w:r>
      <w:r w:rsidRPr="00387BC0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 </w:t>
      </w:r>
    </w:p>
    <w:p w:rsidR="00640E9D" w:rsidRPr="00387BC0" w:rsidRDefault="00640E9D" w:rsidP="00640E9D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      </w:t>
      </w:r>
      <w:r w:rsidRPr="00387BC0">
        <w:rPr>
          <w:rFonts w:ascii="Times New Roman" w:eastAsia="Times New Roman" w:hAnsi="Times New Roman" w:cs="Times New Roman"/>
          <w:sz w:val="28"/>
          <w:szCs w:val="28"/>
          <w:lang w:eastAsia="ru-RU"/>
        </w:rPr>
        <w:t>В балладе преобладает два цвета. Назовите их (белый и чёрный). Каково их назначение?</w:t>
      </w:r>
    </w:p>
    <w:p w:rsidR="00640E9D" w:rsidRPr="00387BC0" w:rsidRDefault="00640E9D" w:rsidP="00640E9D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Белый цвет побеждает страшную темноту ночи. От строфы к строфе переходит образ снега. Он подкрепляется образами белого платка, белой скатерти, белоснежного голубка. Белый цвет ассоциируется с именем героини: Светлана – «светлая».</w:t>
      </w:r>
    </w:p>
    <w:p w:rsidR="009A5348" w:rsidRPr="00387BC0" w:rsidRDefault="009B4249" w:rsidP="009B4249">
      <w:pPr>
        <w:pStyle w:val="a3"/>
        <w:numPr>
          <w:ilvl w:val="0"/>
          <w:numId w:val="5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en-US" w:eastAsia="ru-RU"/>
        </w:rPr>
      </w:pPr>
      <w:r w:rsidRPr="00387BC0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Обобщение изученного.</w:t>
      </w:r>
    </w:p>
    <w:p w:rsidR="00B0021B" w:rsidRPr="00387BC0" w:rsidRDefault="0000213C" w:rsidP="009B4249">
      <w:pPr>
        <w:shd w:val="clear" w:color="auto" w:fill="FFFFFF"/>
        <w:spacing w:before="24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</w:pP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 xml:space="preserve"> </w:t>
      </w:r>
      <w:r w:rsidR="009B4249" w:rsidRPr="00387BC0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 xml:space="preserve">Тестирование.  </w:t>
      </w: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 xml:space="preserve">     </w:t>
      </w:r>
    </w:p>
    <w:p w:rsidR="00B0021B" w:rsidRPr="00387BC0" w:rsidRDefault="0000213C" w:rsidP="00B0021B">
      <w:pPr>
        <w:shd w:val="clear" w:color="auto" w:fill="FFFFFF"/>
        <w:spacing w:before="240" w:after="0" w:line="240" w:lineRule="auto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lastRenderedPageBreak/>
        <w:t xml:space="preserve"> </w:t>
      </w:r>
      <w:r w:rsidR="00B0021B" w:rsidRPr="00387BC0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1. К какому жанру относится произведение В.А. Жуковского «Светлана»?</w:t>
      </w:r>
    </w:p>
    <w:p w:rsidR="00B0021B" w:rsidRPr="00387BC0" w:rsidRDefault="00B0021B" w:rsidP="00B0021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 поэма</w:t>
      </w:r>
    </w:p>
    <w:p w:rsidR="00B0021B" w:rsidRPr="00387BC0" w:rsidRDefault="00B0021B" w:rsidP="00B0021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б) рассказ</w:t>
      </w:r>
    </w:p>
    <w:p w:rsidR="00B0021B" w:rsidRPr="00387BC0" w:rsidRDefault="00B0021B" w:rsidP="00B0021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В) баллада</w:t>
      </w:r>
    </w:p>
    <w:p w:rsidR="00B0021B" w:rsidRPr="00387BC0" w:rsidRDefault="00B0021B" w:rsidP="00B0021B">
      <w:pPr>
        <w:shd w:val="clear" w:color="auto" w:fill="FFFFFF"/>
        <w:spacing w:before="240" w:after="0" w:line="240" w:lineRule="auto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2. Кому Жуковский посвятил произведение?</w:t>
      </w:r>
    </w:p>
    <w:p w:rsidR="00B0021B" w:rsidRPr="00387BC0" w:rsidRDefault="00B0021B" w:rsidP="00B0021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 сестре</w:t>
      </w:r>
    </w:p>
    <w:p w:rsidR="00B0021B" w:rsidRPr="00387BC0" w:rsidRDefault="00B0021B" w:rsidP="00B0021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б) племяннице</w:t>
      </w:r>
    </w:p>
    <w:p w:rsidR="00B0021B" w:rsidRPr="00387BC0" w:rsidRDefault="00B0021B" w:rsidP="00B0021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В) дочери</w:t>
      </w:r>
    </w:p>
    <w:p w:rsidR="009B4249" w:rsidRPr="00387BC0" w:rsidRDefault="00B0021B" w:rsidP="00B0021B">
      <w:pPr>
        <w:shd w:val="clear" w:color="auto" w:fill="FFFFFF"/>
        <w:spacing w:before="240"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lang w:eastAsia="ru-RU"/>
        </w:rPr>
        <w:t>3</w:t>
      </w:r>
      <w:r w:rsidR="009B4249" w:rsidRPr="00387BC0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lang w:eastAsia="ru-RU"/>
        </w:rPr>
        <w:t>.  На что гадали девушки в крещенский вечер?</w:t>
      </w:r>
    </w:p>
    <w:p w:rsidR="009B4249" w:rsidRPr="00387BC0" w:rsidRDefault="009B4249" w:rsidP="009B4249">
      <w:pPr>
        <w:shd w:val="clear" w:color="auto" w:fill="FFFFFF"/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 На суженого</w:t>
      </w:r>
    </w:p>
    <w:p w:rsidR="009B4249" w:rsidRPr="00387BC0" w:rsidRDefault="009B4249" w:rsidP="009B4249">
      <w:pPr>
        <w:shd w:val="clear" w:color="auto" w:fill="FFFFFF"/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Б) На то, сколько у них будет детей</w:t>
      </w:r>
    </w:p>
    <w:p w:rsidR="009B4249" w:rsidRPr="00387BC0" w:rsidRDefault="009B4249" w:rsidP="009B4249">
      <w:pPr>
        <w:shd w:val="clear" w:color="auto" w:fill="FFFFFF"/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В) На то, что их ждет в этом году</w:t>
      </w:r>
    </w:p>
    <w:p w:rsidR="009B4249" w:rsidRPr="00387BC0" w:rsidRDefault="00B0021B" w:rsidP="009B4249">
      <w:pPr>
        <w:shd w:val="clear" w:color="auto" w:fill="FFFFFF"/>
        <w:spacing w:before="240"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lang w:eastAsia="ru-RU"/>
        </w:rPr>
        <w:t>4</w:t>
      </w:r>
      <w:r w:rsidR="009B4249" w:rsidRPr="00387BC0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lang w:eastAsia="ru-RU"/>
        </w:rPr>
        <w:t>. Почему только Светлана грустит в этот вечер?</w:t>
      </w:r>
    </w:p>
    <w:p w:rsidR="009B4249" w:rsidRPr="00387BC0" w:rsidRDefault="009B4249" w:rsidP="009B4249">
      <w:pPr>
        <w:shd w:val="clear" w:color="auto" w:fill="FFFFFF"/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 Родители выдают ее замуж против воли</w:t>
      </w:r>
    </w:p>
    <w:p w:rsidR="009B4249" w:rsidRPr="00387BC0" w:rsidRDefault="009B4249" w:rsidP="009B4249">
      <w:pPr>
        <w:shd w:val="clear" w:color="auto" w:fill="FFFFFF"/>
        <w:spacing w:after="0" w:line="240" w:lineRule="auto"/>
        <w:ind w:left="36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Б) Уже год она не получает вестей от возлюбленного</w:t>
      </w:r>
    </w:p>
    <w:p w:rsidR="009B4249" w:rsidRPr="00387BC0" w:rsidRDefault="009B4249" w:rsidP="009B4249">
      <w:pPr>
        <w:shd w:val="clear" w:color="auto" w:fill="FFFFFF"/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В) Ей приснился сон, который сулил несчастья</w:t>
      </w:r>
    </w:p>
    <w:p w:rsidR="00B0021B" w:rsidRPr="00387BC0" w:rsidRDefault="00963EDF" w:rsidP="00963EDF">
      <w:pPr>
        <w:shd w:val="clear" w:color="auto" w:fill="FFFFFF"/>
        <w:spacing w:before="240" w:after="0" w:line="240" w:lineRule="auto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5</w:t>
      </w:r>
      <w:r w:rsidR="00B0021B" w:rsidRPr="00387BC0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. Какой вид га</w:t>
      </w:r>
      <w:r w:rsidRPr="00387BC0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дания Светланы описывает автор?</w:t>
      </w:r>
    </w:p>
    <w:p w:rsidR="00B0021B" w:rsidRPr="00387BC0" w:rsidRDefault="00963EDF" w:rsidP="00B0021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</w:t>
      </w:r>
      <w:r w:rsidR="00B0021B"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 гадание на кофейной гуще</w:t>
      </w:r>
    </w:p>
    <w:p w:rsidR="00B0021B" w:rsidRPr="00387BC0" w:rsidRDefault="00963EDF" w:rsidP="00B0021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</w:t>
      </w:r>
      <w:r w:rsidR="00B0021B"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 гадание с помощью зеркала и свечи</w:t>
      </w:r>
    </w:p>
    <w:p w:rsidR="00B0021B" w:rsidRPr="00387BC0" w:rsidRDefault="00963EDF" w:rsidP="00B0021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</w:t>
      </w:r>
      <w:r w:rsidR="00B0021B"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 гадание по руке</w:t>
      </w:r>
    </w:p>
    <w:p w:rsidR="009B4249" w:rsidRPr="00387BC0" w:rsidRDefault="00963EDF" w:rsidP="009B4249">
      <w:pPr>
        <w:shd w:val="clear" w:color="auto" w:fill="FFFFFF"/>
        <w:spacing w:before="240"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lang w:eastAsia="ru-RU"/>
        </w:rPr>
        <w:t>6</w:t>
      </w:r>
      <w:r w:rsidR="009B4249" w:rsidRPr="00387BC0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lang w:eastAsia="ru-RU"/>
        </w:rPr>
        <w:t>. Что увидела Светлана за своей спиной во время гадания?</w:t>
      </w:r>
    </w:p>
    <w:p w:rsidR="009B4249" w:rsidRPr="00387BC0" w:rsidRDefault="009B4249" w:rsidP="009B4249">
      <w:pPr>
        <w:shd w:val="clear" w:color="auto" w:fill="FFFFFF"/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 Своего милого</w:t>
      </w:r>
    </w:p>
    <w:p w:rsidR="009B4249" w:rsidRPr="00387BC0" w:rsidRDefault="009B4249" w:rsidP="009B424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Б) Черта</w:t>
      </w:r>
    </w:p>
    <w:p w:rsidR="009B4249" w:rsidRPr="00387BC0" w:rsidRDefault="009B4249" w:rsidP="009B4249">
      <w:pPr>
        <w:shd w:val="clear" w:color="auto" w:fill="FFFFFF"/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В) Умершего отца</w:t>
      </w:r>
    </w:p>
    <w:p w:rsidR="009B4249" w:rsidRPr="00387BC0" w:rsidRDefault="00963EDF" w:rsidP="009B4249">
      <w:pPr>
        <w:shd w:val="clear" w:color="auto" w:fill="FFFFFF"/>
        <w:spacing w:before="240"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lang w:eastAsia="ru-RU"/>
        </w:rPr>
        <w:t>7</w:t>
      </w:r>
      <w:r w:rsidR="009B4249" w:rsidRPr="00387BC0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lang w:eastAsia="ru-RU"/>
        </w:rPr>
        <w:t>. Что видит Светлана в хижине, в которой она укрылась от метели?</w:t>
      </w:r>
    </w:p>
    <w:p w:rsidR="009B4249" w:rsidRPr="00387BC0" w:rsidRDefault="009B4249" w:rsidP="009B4249">
      <w:pPr>
        <w:shd w:val="clear" w:color="auto" w:fill="FFFFFF"/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 Разбойников</w:t>
      </w:r>
    </w:p>
    <w:p w:rsidR="009B4249" w:rsidRPr="00387BC0" w:rsidRDefault="009B4249" w:rsidP="009B4249">
      <w:pPr>
        <w:shd w:val="clear" w:color="auto" w:fill="FFFFFF"/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Б) Старуху</w:t>
      </w:r>
    </w:p>
    <w:p w:rsidR="009B4249" w:rsidRPr="00387BC0" w:rsidRDefault="009B4249" w:rsidP="009B4249">
      <w:pPr>
        <w:shd w:val="clear" w:color="auto" w:fill="FFFFFF"/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В) Гроб</w:t>
      </w:r>
    </w:p>
    <w:p w:rsidR="009B4249" w:rsidRPr="00387BC0" w:rsidRDefault="009B4249" w:rsidP="00963EDF">
      <w:pPr>
        <w:shd w:val="clear" w:color="auto" w:fill="FFFFFF"/>
        <w:spacing w:before="240"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lang w:eastAsia="ru-RU"/>
        </w:rPr>
        <w:t>8. Кто приходит к Светлане на помощь?</w:t>
      </w:r>
    </w:p>
    <w:p w:rsidR="009B4249" w:rsidRPr="00387BC0" w:rsidRDefault="00963EDF" w:rsidP="00963EDF">
      <w:pPr>
        <w:shd w:val="clear" w:color="auto" w:fill="FFFFFF"/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А) </w:t>
      </w:r>
      <w:r w:rsidR="009B4249"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Ее жених</w:t>
      </w:r>
    </w:p>
    <w:p w:rsidR="009B4249" w:rsidRPr="00387BC0" w:rsidRDefault="00963EDF" w:rsidP="00963EDF">
      <w:pPr>
        <w:shd w:val="clear" w:color="auto" w:fill="FFFFFF"/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Б) </w:t>
      </w:r>
      <w:r w:rsidR="009B4249"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Голубок</w:t>
      </w:r>
    </w:p>
    <w:p w:rsidR="009B4249" w:rsidRPr="00387BC0" w:rsidRDefault="00963EDF" w:rsidP="00963EDF">
      <w:pPr>
        <w:shd w:val="clear" w:color="auto" w:fill="FFFFFF"/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В) </w:t>
      </w:r>
      <w:r w:rsidR="009B4249"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Господь</w:t>
      </w:r>
    </w:p>
    <w:p w:rsidR="009B4249" w:rsidRPr="00387BC0" w:rsidRDefault="009B4249" w:rsidP="00963EDF">
      <w:pPr>
        <w:shd w:val="clear" w:color="auto" w:fill="FFFFFF"/>
        <w:spacing w:before="240"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lang w:eastAsia="ru-RU"/>
        </w:rPr>
        <w:t>9. Где проснулась Светлана?</w:t>
      </w:r>
    </w:p>
    <w:p w:rsidR="009B4249" w:rsidRPr="00387BC0" w:rsidRDefault="00963EDF" w:rsidP="00963EDF">
      <w:pPr>
        <w:shd w:val="clear" w:color="auto" w:fill="FFFFFF"/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А) </w:t>
      </w:r>
      <w:proofErr w:type="gramStart"/>
      <w:r w:rsidR="009B4249"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</w:t>
      </w:r>
      <w:proofErr w:type="gramEnd"/>
      <w:r w:rsidR="009B4249"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той самой хижине</w:t>
      </w:r>
    </w:p>
    <w:p w:rsidR="009B4249" w:rsidRPr="00387BC0" w:rsidRDefault="00963EDF" w:rsidP="00963EDF">
      <w:pPr>
        <w:shd w:val="clear" w:color="auto" w:fill="FFFFFF"/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Б) </w:t>
      </w:r>
      <w:r w:rsidR="009B4249"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Посреди поля</w:t>
      </w:r>
    </w:p>
    <w:p w:rsidR="009B4249" w:rsidRPr="00387BC0" w:rsidRDefault="00963EDF" w:rsidP="00963EDF">
      <w:pPr>
        <w:shd w:val="clear" w:color="auto" w:fill="FFFFFF"/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В) </w:t>
      </w:r>
      <w:proofErr w:type="gramStart"/>
      <w:r w:rsidR="009B4249"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</w:t>
      </w:r>
      <w:proofErr w:type="gramEnd"/>
      <w:r w:rsidR="009B4249"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своей светлице</w:t>
      </w:r>
    </w:p>
    <w:p w:rsidR="009B4249" w:rsidRPr="00387BC0" w:rsidRDefault="009B4249" w:rsidP="00963EDF">
      <w:pPr>
        <w:shd w:val="clear" w:color="auto" w:fill="FFFFFF"/>
        <w:spacing w:before="240"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lang w:eastAsia="ru-RU"/>
        </w:rPr>
        <w:t>10. Что на самом деле случилось с женихом Светланы?</w:t>
      </w:r>
    </w:p>
    <w:p w:rsidR="009B4249" w:rsidRPr="00387BC0" w:rsidRDefault="00554387" w:rsidP="00963EDF">
      <w:pPr>
        <w:shd w:val="clear" w:color="auto" w:fill="FFFFFF"/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А) </w:t>
      </w:r>
      <w:r w:rsidR="009B4249"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Он погиб на войне</w:t>
      </w:r>
    </w:p>
    <w:p w:rsidR="009B4249" w:rsidRPr="00387BC0" w:rsidRDefault="00554387" w:rsidP="00554387">
      <w:pPr>
        <w:shd w:val="clear" w:color="auto" w:fill="FFFFFF"/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Б) </w:t>
      </w:r>
      <w:r w:rsidR="009B4249"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Он замерз по дороге к ней</w:t>
      </w:r>
    </w:p>
    <w:p w:rsidR="009B4249" w:rsidRPr="00387BC0" w:rsidRDefault="00554387" w:rsidP="00554387">
      <w:pPr>
        <w:shd w:val="clear" w:color="auto" w:fill="FFFFFF"/>
        <w:spacing w:after="0" w:line="240" w:lineRule="auto"/>
        <w:ind w:left="36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В) </w:t>
      </w:r>
      <w:r w:rsidR="009B4249"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Он вернулся, и они сыграли свадьбу</w:t>
      </w:r>
    </w:p>
    <w:p w:rsidR="009729C5" w:rsidRPr="00387BC0" w:rsidRDefault="00554387" w:rsidP="00554387">
      <w:pPr>
        <w:shd w:val="clear" w:color="auto" w:fill="FFFFFF"/>
        <w:spacing w:before="240" w:after="30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en-US" w:eastAsia="ru-RU"/>
        </w:rPr>
        <w:t>VI</w:t>
      </w:r>
      <w:r w:rsidRPr="00387BC0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. Рефлексия. Подведение итогов.</w:t>
      </w:r>
    </w:p>
    <w:p w:rsidR="00967D2A" w:rsidRPr="00387BC0" w:rsidRDefault="00967D2A" w:rsidP="00967D2A">
      <w:pPr>
        <w:shd w:val="clear" w:color="auto" w:fill="FFFFFF"/>
        <w:spacing w:before="240" w:after="30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</w:pP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</w:t>
      </w: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Беседа.</w:t>
      </w:r>
    </w:p>
    <w:p w:rsidR="00967D2A" w:rsidRPr="00387BC0" w:rsidRDefault="00967D2A" w:rsidP="00967D2A">
      <w:pPr>
        <w:shd w:val="clear" w:color="auto" w:fill="FFFFFF"/>
        <w:spacing w:before="240" w:after="30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Заканчивая нашу сегодняшнюю встречу, мне хочется обратиться к эпиграфу. Как вы понимаете смысл этих слов?</w:t>
      </w:r>
    </w:p>
    <w:p w:rsidR="00216EE3" w:rsidRPr="00387BC0" w:rsidRDefault="00216EE3" w:rsidP="00216EE3">
      <w:pP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Чем баллада «Светлана» походит на остальные баллады, а чем отличается от них?</w:t>
      </w:r>
    </w:p>
    <w:p w:rsidR="00216EE3" w:rsidRPr="00387BC0" w:rsidRDefault="00216EE3" w:rsidP="00216EE3">
      <w:pP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87BC0">
        <w:rPr>
          <w:rFonts w:ascii="Times New Roman" w:hAnsi="Times New Roman" w:cs="Times New Roman"/>
          <w:sz w:val="28"/>
          <w:szCs w:val="28"/>
        </w:rPr>
        <w:t>- Почему</w:t>
      </w: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баллада «Светлана» – это подлинно русская поэзия?</w:t>
      </w:r>
    </w:p>
    <w:p w:rsidR="00216EE3" w:rsidRPr="00387BC0" w:rsidRDefault="00216EE3" w:rsidP="00216EE3">
      <w:pP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Почему критики и словесники того времени титуловали Жуковского «певцом Светланы»?</w:t>
      </w:r>
    </w:p>
    <w:p w:rsidR="00967D2A" w:rsidRPr="00387BC0" w:rsidRDefault="00967D2A" w:rsidP="00967D2A">
      <w:pPr>
        <w:shd w:val="clear" w:color="auto" w:fill="FFFFFF"/>
        <w:spacing w:before="240" w:after="30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Что вам понравилось?</w:t>
      </w:r>
    </w:p>
    <w:p w:rsidR="00967D2A" w:rsidRPr="00387BC0" w:rsidRDefault="00967D2A" w:rsidP="00554387">
      <w:pPr>
        <w:shd w:val="clear" w:color="auto" w:fill="FFFFFF"/>
        <w:spacing w:before="240" w:after="30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А как бы вы оценили свою работу?</w:t>
      </w:r>
    </w:p>
    <w:p w:rsidR="00554387" w:rsidRPr="00387BC0" w:rsidRDefault="00216EE3" w:rsidP="00554387">
      <w:pPr>
        <w:shd w:val="clear" w:color="auto" w:fill="FFFFFF"/>
        <w:spacing w:before="240" w:after="30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en-US" w:eastAsia="ru-RU"/>
        </w:rPr>
        <w:t>VII</w:t>
      </w:r>
      <w:r w:rsidRPr="006B21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. </w:t>
      </w:r>
      <w:r w:rsidRPr="00387BC0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Домашнее задание.</w:t>
      </w:r>
    </w:p>
    <w:p w:rsidR="00216EE3" w:rsidRPr="00387BC0" w:rsidRDefault="00216EE3" w:rsidP="00216EE3">
      <w:pPr>
        <w:shd w:val="clear" w:color="auto" w:fill="FFFFFF"/>
        <w:spacing w:before="240" w:after="30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Выписать из баллады все оценочные слова, которые относятся к героине. На основе их дать устную характеристику Светланы.</w:t>
      </w:r>
    </w:p>
    <w:p w:rsidR="00216EE3" w:rsidRPr="00387BC0" w:rsidRDefault="00216EE3" w:rsidP="00216EE3">
      <w:pPr>
        <w:shd w:val="clear" w:color="auto" w:fill="FFFFFF"/>
        <w:spacing w:before="240" w:after="30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 Отрывок наизусть (по выбору).</w:t>
      </w:r>
    </w:p>
    <w:p w:rsidR="009729C5" w:rsidRPr="00387BC0" w:rsidRDefault="009729C5" w:rsidP="004D7D4B">
      <w:pPr>
        <w:shd w:val="clear" w:color="auto" w:fill="FFFFFF"/>
        <w:spacing w:after="30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97B64" w:rsidRPr="00387BC0" w:rsidRDefault="004D7D4B" w:rsidP="00E97B64">
      <w:pP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87B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</w:t>
      </w:r>
    </w:p>
    <w:p w:rsidR="00E97B64" w:rsidRPr="00387BC0" w:rsidRDefault="00E97B64" w:rsidP="00E97B64">
      <w:pPr>
        <w:rPr>
          <w:rFonts w:ascii="Times New Roman" w:hAnsi="Times New Roman" w:cs="Times New Roman"/>
          <w:sz w:val="28"/>
          <w:szCs w:val="28"/>
        </w:rPr>
      </w:pPr>
    </w:p>
    <w:sectPr w:rsidR="00E97B64" w:rsidRPr="00387BC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A90B64"/>
    <w:multiLevelType w:val="multilevel"/>
    <w:tmpl w:val="4C3055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6261646"/>
    <w:multiLevelType w:val="multilevel"/>
    <w:tmpl w:val="6B340C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74862C4"/>
    <w:multiLevelType w:val="multilevel"/>
    <w:tmpl w:val="6F1276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C4A7967"/>
    <w:multiLevelType w:val="multilevel"/>
    <w:tmpl w:val="4C0CF6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C552F9B"/>
    <w:multiLevelType w:val="multilevel"/>
    <w:tmpl w:val="25FCB4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22357F6"/>
    <w:multiLevelType w:val="multilevel"/>
    <w:tmpl w:val="711801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7232B5A"/>
    <w:multiLevelType w:val="multilevel"/>
    <w:tmpl w:val="8DFEAF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29E315E4"/>
    <w:multiLevelType w:val="multilevel"/>
    <w:tmpl w:val="F996B7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3B45773D"/>
    <w:multiLevelType w:val="multilevel"/>
    <w:tmpl w:val="83F4CC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3BCF382A"/>
    <w:multiLevelType w:val="multilevel"/>
    <w:tmpl w:val="C9DA40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4352699D"/>
    <w:multiLevelType w:val="hybridMultilevel"/>
    <w:tmpl w:val="D64A51EA"/>
    <w:lvl w:ilvl="0" w:tplc="297E263A">
      <w:start w:val="5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82A4110"/>
    <w:multiLevelType w:val="multilevel"/>
    <w:tmpl w:val="1058411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12" w15:restartNumberingAfterBreak="0">
    <w:nsid w:val="5B2A124E"/>
    <w:multiLevelType w:val="multilevel"/>
    <w:tmpl w:val="DFA8C4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69A707E7"/>
    <w:multiLevelType w:val="hybridMultilevel"/>
    <w:tmpl w:val="1F3A7644"/>
    <w:lvl w:ilvl="0" w:tplc="E2B86076">
      <w:start w:val="3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11741D7"/>
    <w:multiLevelType w:val="multilevel"/>
    <w:tmpl w:val="1966B3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4"/>
  </w:num>
  <w:num w:numId="2">
    <w:abstractNumId w:val="8"/>
  </w:num>
  <w:num w:numId="3">
    <w:abstractNumId w:val="11"/>
  </w:num>
  <w:num w:numId="4">
    <w:abstractNumId w:val="13"/>
  </w:num>
  <w:num w:numId="5">
    <w:abstractNumId w:val="10"/>
  </w:num>
  <w:num w:numId="6">
    <w:abstractNumId w:val="3"/>
  </w:num>
  <w:num w:numId="7">
    <w:abstractNumId w:val="7"/>
  </w:num>
  <w:num w:numId="8">
    <w:abstractNumId w:val="9"/>
  </w:num>
  <w:num w:numId="9">
    <w:abstractNumId w:val="12"/>
  </w:num>
  <w:num w:numId="10">
    <w:abstractNumId w:val="1"/>
  </w:num>
  <w:num w:numId="11">
    <w:abstractNumId w:val="4"/>
  </w:num>
  <w:num w:numId="12">
    <w:abstractNumId w:val="0"/>
  </w:num>
  <w:num w:numId="13">
    <w:abstractNumId w:val="2"/>
  </w:num>
  <w:num w:numId="14">
    <w:abstractNumId w:val="6"/>
  </w:num>
  <w:num w:numId="1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7F05"/>
    <w:rsid w:val="0000213C"/>
    <w:rsid w:val="00216EE3"/>
    <w:rsid w:val="00387BC0"/>
    <w:rsid w:val="004D7D4B"/>
    <w:rsid w:val="00554387"/>
    <w:rsid w:val="00640E9D"/>
    <w:rsid w:val="006B2103"/>
    <w:rsid w:val="006E3AB9"/>
    <w:rsid w:val="008727F0"/>
    <w:rsid w:val="008B67ED"/>
    <w:rsid w:val="00963EDF"/>
    <w:rsid w:val="00967D2A"/>
    <w:rsid w:val="009729C5"/>
    <w:rsid w:val="009A5348"/>
    <w:rsid w:val="009B4249"/>
    <w:rsid w:val="00A962E2"/>
    <w:rsid w:val="00B0021B"/>
    <w:rsid w:val="00B55F36"/>
    <w:rsid w:val="00B7457D"/>
    <w:rsid w:val="00B77F05"/>
    <w:rsid w:val="00BF2C25"/>
    <w:rsid w:val="00DA5791"/>
    <w:rsid w:val="00E54944"/>
    <w:rsid w:val="00E950CC"/>
    <w:rsid w:val="00E97B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8BD651"/>
  <w15:chartTrackingRefBased/>
  <w15:docId w15:val="{AC416600-9940-465B-A044-A17DEAF09A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E3AB9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6">
    <w:name w:val="c6"/>
    <w:basedOn w:val="a"/>
    <w:rsid w:val="006E3A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A962E2"/>
    <w:pPr>
      <w:ind w:left="720"/>
      <w:contextualSpacing/>
    </w:pPr>
  </w:style>
  <w:style w:type="table" w:styleId="a4">
    <w:name w:val="Table Grid"/>
    <w:basedOn w:val="a1"/>
    <w:uiPriority w:val="39"/>
    <w:rsid w:val="009A534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1">
    <w:name w:val="c1"/>
    <w:basedOn w:val="a0"/>
    <w:rsid w:val="00967D2A"/>
  </w:style>
  <w:style w:type="paragraph" w:customStyle="1" w:styleId="c0">
    <w:name w:val="c0"/>
    <w:basedOn w:val="a"/>
    <w:rsid w:val="00967D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3042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70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631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3244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159</TotalTime>
  <Pages>1</Pages>
  <Words>2306</Words>
  <Characters>13147</Characters>
  <Application>Microsoft Office Word</Application>
  <DocSecurity>0</DocSecurity>
  <Lines>109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15423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6</cp:revision>
  <dcterms:created xsi:type="dcterms:W3CDTF">2024-10-31T19:23:00Z</dcterms:created>
  <dcterms:modified xsi:type="dcterms:W3CDTF">2024-11-03T16:24:00Z</dcterms:modified>
</cp:coreProperties>
</file>